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0365A" w14:textId="77777777" w:rsidR="00CC3C08" w:rsidRDefault="00CC3C08" w:rsidP="00CC3C08">
      <w:pPr>
        <w:ind w:right="-417"/>
        <w:rPr>
          <w:i/>
          <w:sz w:val="22"/>
          <w:lang w:val="en-CA"/>
        </w:rPr>
      </w:pPr>
      <w:r w:rsidRPr="00326206">
        <w:rPr>
          <w:i/>
          <w:sz w:val="22"/>
          <w:lang w:val="en-CA"/>
        </w:rPr>
        <w:t xml:space="preserve">Policy and Procedure Manual                                   </w:t>
      </w:r>
      <w:r w:rsidRPr="00326206">
        <w:rPr>
          <w:i/>
          <w:sz w:val="22"/>
          <w:lang w:val="en-CA"/>
        </w:rPr>
        <w:tab/>
      </w:r>
      <w:r>
        <w:rPr>
          <w:i/>
          <w:sz w:val="22"/>
          <w:lang w:val="en-CA"/>
        </w:rPr>
        <w:tab/>
      </w:r>
      <w:r w:rsidR="00111347">
        <w:rPr>
          <w:i/>
          <w:sz w:val="22"/>
          <w:lang w:val="en-CA"/>
        </w:rPr>
        <w:tab/>
      </w:r>
      <w:r w:rsidR="00111347">
        <w:rPr>
          <w:i/>
          <w:sz w:val="22"/>
          <w:lang w:val="en-CA"/>
        </w:rPr>
        <w:tab/>
        <w:t xml:space="preserve">     </w:t>
      </w:r>
      <w:r w:rsidR="0064471C">
        <w:rPr>
          <w:i/>
          <w:sz w:val="22"/>
          <w:lang w:val="en-CA"/>
        </w:rPr>
        <w:t xml:space="preserve"> </w:t>
      </w:r>
      <w:r w:rsidR="00111347">
        <w:rPr>
          <w:i/>
          <w:sz w:val="22"/>
          <w:lang w:val="en-CA"/>
        </w:rPr>
        <w:t xml:space="preserve">   </w:t>
      </w:r>
      <w:r w:rsidR="00AD2030">
        <w:rPr>
          <w:i/>
          <w:sz w:val="22"/>
          <w:lang w:val="en-CA"/>
        </w:rPr>
        <w:t>Adult Day Service</w:t>
      </w:r>
    </w:p>
    <w:p w14:paraId="40F1E0C1" w14:textId="77777777" w:rsidR="00111347" w:rsidRDefault="00111347" w:rsidP="00CC3C08">
      <w:pPr>
        <w:ind w:right="-417"/>
        <w:rPr>
          <w:i/>
          <w:sz w:val="22"/>
          <w:lang w:val="en-CA"/>
        </w:rPr>
      </w:pPr>
    </w:p>
    <w:p w14:paraId="1A481F96" w14:textId="77777777" w:rsidR="00CC3C08" w:rsidRPr="00326206" w:rsidRDefault="00CC3C08" w:rsidP="00CC3C08">
      <w:pPr>
        <w:jc w:val="right"/>
        <w:rPr>
          <w:sz w:val="22"/>
          <w:lang w:val="en-CA"/>
        </w:rPr>
      </w:pPr>
      <w:r w:rsidRPr="00326206">
        <w:rPr>
          <w:sz w:val="22"/>
          <w:lang w:val="en-CA"/>
        </w:rPr>
        <w:t xml:space="preserve">Page 1 of </w:t>
      </w:r>
      <w:r w:rsidR="00D27F54">
        <w:rPr>
          <w:sz w:val="22"/>
          <w:lang w:val="en-CA"/>
        </w:rPr>
        <w:t>1</w:t>
      </w:r>
    </w:p>
    <w:p w14:paraId="5BF07E4E" w14:textId="77777777" w:rsidR="00CC3C08" w:rsidRPr="00326206" w:rsidRDefault="00111347" w:rsidP="00CC3C08">
      <w:pPr>
        <w:pBdr>
          <w:top w:val="single" w:sz="12" w:space="1" w:color="auto"/>
          <w:bottom w:val="single" w:sz="12" w:space="1" w:color="auto"/>
          <w:between w:val="single" w:sz="12" w:space="1" w:color="auto"/>
        </w:pBdr>
        <w:rPr>
          <w:sz w:val="22"/>
          <w:lang w:val="en-CA"/>
        </w:rPr>
      </w:pPr>
      <w:r>
        <w:rPr>
          <w:b/>
          <w:sz w:val="22"/>
          <w:lang w:val="en-CA"/>
        </w:rPr>
        <w:t>SECTION 10.0</w:t>
      </w:r>
      <w:r w:rsidR="00CC3C08" w:rsidRPr="00326206">
        <w:rPr>
          <w:b/>
          <w:sz w:val="22"/>
          <w:lang w:val="en-CA"/>
        </w:rPr>
        <w:tab/>
      </w:r>
      <w:r w:rsidR="00BC5487">
        <w:rPr>
          <w:b/>
          <w:sz w:val="22"/>
          <w:lang w:val="en-CA"/>
        </w:rPr>
        <w:tab/>
      </w:r>
      <w:r w:rsidR="00BC5487">
        <w:rPr>
          <w:b/>
          <w:sz w:val="22"/>
          <w:lang w:val="en-CA"/>
        </w:rPr>
        <w:tab/>
      </w:r>
      <w:r w:rsidR="00737DE6">
        <w:rPr>
          <w:b/>
          <w:sz w:val="22"/>
          <w:lang w:val="en-CA"/>
        </w:rPr>
        <w:tab/>
      </w:r>
      <w:r w:rsidR="00AD2030" w:rsidRPr="00BC5487">
        <w:rPr>
          <w:b/>
          <w:caps/>
          <w:sz w:val="22"/>
        </w:rPr>
        <w:t>Adult Day Service</w:t>
      </w:r>
      <w:r w:rsidR="00CC3C08" w:rsidRPr="00D727BD">
        <w:rPr>
          <w:b/>
          <w:sz w:val="22"/>
        </w:rPr>
        <w:t xml:space="preserve"> </w:t>
      </w:r>
    </w:p>
    <w:p w14:paraId="342A54BF" w14:textId="77777777" w:rsidR="00CC3C08" w:rsidRPr="00326206" w:rsidRDefault="00CC3C08" w:rsidP="00CC3C08">
      <w:pPr>
        <w:pBdr>
          <w:top w:val="single" w:sz="12" w:space="1" w:color="auto"/>
          <w:bottom w:val="single" w:sz="12" w:space="1" w:color="auto"/>
        </w:pBdr>
        <w:spacing w:before="80" w:after="80"/>
        <w:rPr>
          <w:b/>
          <w:sz w:val="22"/>
          <w:lang w:val="en-CA"/>
        </w:rPr>
      </w:pPr>
      <w:r w:rsidRPr="002103E0">
        <w:rPr>
          <w:b/>
          <w:sz w:val="22"/>
          <w:lang w:val="en-CA"/>
        </w:rPr>
        <w:t xml:space="preserve">POLICY &amp; PROCEDURE   </w:t>
      </w:r>
      <w:r w:rsidR="00F16163">
        <w:rPr>
          <w:b/>
          <w:sz w:val="22"/>
          <w:lang w:val="en-CA"/>
        </w:rPr>
        <w:t>10.0.1</w:t>
      </w:r>
      <w:r>
        <w:rPr>
          <w:b/>
          <w:sz w:val="22"/>
          <w:lang w:val="en-CA"/>
        </w:rPr>
        <w:t xml:space="preserve">  </w:t>
      </w:r>
      <w:r w:rsidR="00C61AD9">
        <w:rPr>
          <w:b/>
          <w:sz w:val="22"/>
          <w:lang w:val="en-CA"/>
        </w:rPr>
        <w:tab/>
      </w:r>
      <w:r w:rsidR="00F7306E">
        <w:rPr>
          <w:b/>
          <w:sz w:val="22"/>
          <w:lang w:val="en-CA"/>
        </w:rPr>
        <w:t>PROGRAM DESCRIPTION</w:t>
      </w:r>
    </w:p>
    <w:p w14:paraId="5701F821" w14:textId="77777777" w:rsidR="00287419" w:rsidRDefault="00287419"/>
    <w:p w14:paraId="0198F48A" w14:textId="77777777" w:rsidR="002B712D" w:rsidRDefault="002B712D" w:rsidP="00111347">
      <w:pPr>
        <w:jc w:val="both"/>
        <w:rPr>
          <w:rFonts w:ascii="Arial" w:hAnsi="Arial" w:cs="Arial"/>
          <w:b/>
        </w:rPr>
      </w:pPr>
      <w:r w:rsidRPr="0048556C">
        <w:rPr>
          <w:rFonts w:ascii="Arial" w:hAnsi="Arial" w:cs="Arial"/>
          <w:b/>
        </w:rPr>
        <w:t>DEFINITION</w:t>
      </w:r>
      <w:r w:rsidR="003538DE">
        <w:rPr>
          <w:rFonts w:ascii="Arial" w:hAnsi="Arial" w:cs="Arial"/>
          <w:b/>
        </w:rPr>
        <w:t>:</w:t>
      </w:r>
    </w:p>
    <w:p w14:paraId="63EA10D9" w14:textId="77777777" w:rsidR="003538DE" w:rsidRDefault="003538DE" w:rsidP="00111347">
      <w:pPr>
        <w:jc w:val="both"/>
      </w:pPr>
    </w:p>
    <w:p w14:paraId="25952FF3" w14:textId="77777777" w:rsidR="00C94C5E" w:rsidRDefault="004E3268" w:rsidP="00111347">
      <w:pPr>
        <w:widowControl/>
        <w:autoSpaceDE/>
        <w:autoSpaceDN/>
        <w:adjustRightInd/>
        <w:jc w:val="both"/>
        <w:rPr>
          <w:rFonts w:ascii="Arial" w:hAnsi="Arial" w:cs="Arial"/>
          <w:lang w:eastAsia="en-US"/>
        </w:rPr>
      </w:pPr>
      <w:r w:rsidRPr="00F7306E">
        <w:rPr>
          <w:rFonts w:ascii="Arial" w:hAnsi="Arial" w:cs="Arial"/>
          <w:lang w:eastAsia="en-US"/>
        </w:rPr>
        <w:t xml:space="preserve">An integrated </w:t>
      </w:r>
      <w:r w:rsidR="00F7306E" w:rsidRPr="00F7306E">
        <w:rPr>
          <w:rFonts w:ascii="Arial" w:hAnsi="Arial" w:cs="Arial"/>
          <w:lang w:eastAsia="en-US"/>
        </w:rPr>
        <w:t xml:space="preserve">support service which provides supervised programming in a group setting for </w:t>
      </w:r>
      <w:r>
        <w:rPr>
          <w:rFonts w:ascii="Arial" w:hAnsi="Arial" w:cs="Arial"/>
          <w:lang w:eastAsia="en-US"/>
        </w:rPr>
        <w:t>clients</w:t>
      </w:r>
      <w:r w:rsidR="00453C19">
        <w:rPr>
          <w:rFonts w:ascii="Arial" w:hAnsi="Arial" w:cs="Arial"/>
          <w:lang w:eastAsia="en-US"/>
        </w:rPr>
        <w:t xml:space="preserve"> </w:t>
      </w:r>
      <w:r w:rsidR="00CE507F">
        <w:rPr>
          <w:rFonts w:ascii="Arial" w:hAnsi="Arial" w:cs="Arial"/>
          <w:lang w:eastAsia="en-US"/>
        </w:rPr>
        <w:t xml:space="preserve">who require close monitoring and assistance with personal activities (e.g., hygiene, dressing, etc.).  The clients include frail and elderly and those with Alzheimer Disease or related disorders, </w:t>
      </w:r>
      <w:r w:rsidR="00CE507F" w:rsidRPr="001D6AAC">
        <w:rPr>
          <w:rFonts w:ascii="Arial" w:hAnsi="Arial" w:cs="Arial"/>
          <w:lang w:eastAsia="en-US"/>
        </w:rPr>
        <w:t xml:space="preserve">or </w:t>
      </w:r>
      <w:r w:rsidR="001F721B" w:rsidRPr="001D6AAC">
        <w:rPr>
          <w:rFonts w:ascii="Arial" w:hAnsi="Arial" w:cs="Arial"/>
          <w:lang w:eastAsia="en-US"/>
        </w:rPr>
        <w:t xml:space="preserve">adults with </w:t>
      </w:r>
      <w:r w:rsidR="00CE507F" w:rsidRPr="001D6AAC">
        <w:rPr>
          <w:rFonts w:ascii="Arial" w:hAnsi="Arial" w:cs="Arial"/>
          <w:lang w:eastAsia="en-US"/>
        </w:rPr>
        <w:t xml:space="preserve">physical </w:t>
      </w:r>
      <w:r w:rsidR="001F721B" w:rsidRPr="001D6AAC">
        <w:rPr>
          <w:rFonts w:ascii="Arial" w:hAnsi="Arial" w:cs="Arial"/>
          <w:lang w:eastAsia="en-US"/>
        </w:rPr>
        <w:t xml:space="preserve">disabilities </w:t>
      </w:r>
      <w:r w:rsidR="00CE507F" w:rsidRPr="001D6AAC">
        <w:rPr>
          <w:rFonts w:ascii="Arial" w:hAnsi="Arial" w:cs="Arial"/>
          <w:lang w:eastAsia="en-US"/>
        </w:rPr>
        <w:t xml:space="preserve">who are relatively independent and can manage certain personal activities. Individuals may attend this service for five to twelve hours </w:t>
      </w:r>
      <w:r w:rsidR="00C94C5E" w:rsidRPr="001D6AAC">
        <w:rPr>
          <w:rFonts w:ascii="Arial" w:hAnsi="Arial" w:cs="Arial"/>
          <w:lang w:eastAsia="en-US"/>
        </w:rPr>
        <w:t xml:space="preserve">per service day </w:t>
      </w:r>
      <w:r w:rsidR="00CE507F" w:rsidRPr="001D6AAC">
        <w:rPr>
          <w:rFonts w:ascii="Arial" w:hAnsi="Arial" w:cs="Arial"/>
          <w:lang w:eastAsia="en-US"/>
        </w:rPr>
        <w:t>on</w:t>
      </w:r>
      <w:r w:rsidR="00CE507F">
        <w:rPr>
          <w:rFonts w:ascii="Arial" w:hAnsi="Arial" w:cs="Arial"/>
          <w:lang w:eastAsia="en-US"/>
        </w:rPr>
        <w:t xml:space="preserve"> average for a fee.  This service assists the participants to a</w:t>
      </w:r>
      <w:r w:rsidR="00F7306E" w:rsidRPr="00F7306E">
        <w:rPr>
          <w:rFonts w:ascii="Arial" w:hAnsi="Arial" w:cs="Arial"/>
          <w:lang w:eastAsia="en-US"/>
        </w:rPr>
        <w:t xml:space="preserve">chieve and maintain their maximum level of functioning, to prevent </w:t>
      </w:r>
      <w:r w:rsidR="00CE507F">
        <w:rPr>
          <w:rFonts w:ascii="Arial" w:hAnsi="Arial" w:cs="Arial"/>
          <w:lang w:eastAsia="en-US"/>
        </w:rPr>
        <w:t>early</w:t>
      </w:r>
      <w:r w:rsidR="00F7306E" w:rsidRPr="00F7306E">
        <w:rPr>
          <w:rFonts w:ascii="Arial" w:hAnsi="Arial" w:cs="Arial"/>
          <w:lang w:eastAsia="en-US"/>
        </w:rPr>
        <w:t xml:space="preserve"> and inappropriate institutionalization and</w:t>
      </w:r>
      <w:r w:rsidR="00CE507F">
        <w:rPr>
          <w:rFonts w:ascii="Arial" w:hAnsi="Arial" w:cs="Arial"/>
          <w:lang w:eastAsia="en-US"/>
        </w:rPr>
        <w:t xml:space="preserve"> </w:t>
      </w:r>
      <w:r w:rsidR="00C94C5E">
        <w:rPr>
          <w:rFonts w:ascii="Arial" w:hAnsi="Arial" w:cs="Arial"/>
          <w:lang w:eastAsia="en-US"/>
        </w:rPr>
        <w:t xml:space="preserve">it </w:t>
      </w:r>
      <w:r w:rsidR="00F7306E" w:rsidRPr="00F7306E">
        <w:rPr>
          <w:rFonts w:ascii="Arial" w:hAnsi="Arial" w:cs="Arial"/>
          <w:lang w:eastAsia="en-US"/>
        </w:rPr>
        <w:t>provide</w:t>
      </w:r>
      <w:r w:rsidR="00CE507F">
        <w:rPr>
          <w:rFonts w:ascii="Arial" w:hAnsi="Arial" w:cs="Arial"/>
          <w:lang w:eastAsia="en-US"/>
        </w:rPr>
        <w:t xml:space="preserve">s </w:t>
      </w:r>
      <w:r w:rsidR="00F7306E" w:rsidRPr="00F7306E">
        <w:rPr>
          <w:rFonts w:ascii="Arial" w:hAnsi="Arial" w:cs="Arial"/>
          <w:lang w:eastAsia="en-US"/>
        </w:rPr>
        <w:t>respite and information for</w:t>
      </w:r>
      <w:r w:rsidR="00CE507F">
        <w:rPr>
          <w:rFonts w:ascii="Arial" w:hAnsi="Arial" w:cs="Arial"/>
          <w:lang w:eastAsia="en-US"/>
        </w:rPr>
        <w:t xml:space="preserve"> </w:t>
      </w:r>
      <w:r w:rsidR="00F7306E" w:rsidRPr="00F7306E">
        <w:rPr>
          <w:rFonts w:ascii="Arial" w:hAnsi="Arial" w:cs="Arial"/>
          <w:lang w:eastAsia="en-US"/>
        </w:rPr>
        <w:t xml:space="preserve">caregivers.  Components of the service include planned social, recreational and physical activities, meals, </w:t>
      </w:r>
      <w:r w:rsidR="00CE507F">
        <w:rPr>
          <w:rFonts w:ascii="Arial" w:hAnsi="Arial" w:cs="Arial"/>
          <w:lang w:eastAsia="en-US"/>
        </w:rPr>
        <w:t xml:space="preserve">assistance with activities of daily living </w:t>
      </w:r>
      <w:r w:rsidR="00F7306E" w:rsidRPr="00F7306E">
        <w:rPr>
          <w:rFonts w:ascii="Arial" w:hAnsi="Arial" w:cs="Arial"/>
          <w:lang w:eastAsia="en-US"/>
        </w:rPr>
        <w:t xml:space="preserve">and minor health </w:t>
      </w:r>
      <w:r w:rsidR="00CE507F">
        <w:rPr>
          <w:rFonts w:ascii="Arial" w:hAnsi="Arial" w:cs="Arial"/>
          <w:lang w:eastAsia="en-US"/>
        </w:rPr>
        <w:t>care assistance</w:t>
      </w:r>
      <w:r w:rsidR="00D27F54">
        <w:rPr>
          <w:rFonts w:ascii="Arial" w:hAnsi="Arial" w:cs="Arial"/>
          <w:lang w:eastAsia="en-US"/>
        </w:rPr>
        <w:t xml:space="preserve">.   </w:t>
      </w:r>
    </w:p>
    <w:p w14:paraId="675D376B" w14:textId="77777777" w:rsidR="00F7306E" w:rsidRDefault="00C94C5E" w:rsidP="00111347">
      <w:pPr>
        <w:widowControl/>
        <w:autoSpaceDE/>
        <w:autoSpaceDN/>
        <w:adjustRightInd/>
        <w:jc w:val="both"/>
        <w:rPr>
          <w:rFonts w:ascii="Arial" w:hAnsi="Arial" w:cs="Arial"/>
          <w:lang w:eastAsia="en-US"/>
        </w:rPr>
      </w:pPr>
      <w:r w:rsidRPr="001D6AAC">
        <w:rPr>
          <w:rFonts w:ascii="Arial" w:hAnsi="Arial" w:cs="Arial"/>
          <w:lang w:eastAsia="en-US"/>
        </w:rPr>
        <w:t>[</w:t>
      </w:r>
      <w:r w:rsidR="0089645A">
        <w:rPr>
          <w:rFonts w:ascii="Arial" w:hAnsi="Arial" w:cs="Arial"/>
          <w:lang w:eastAsia="en-US"/>
        </w:rPr>
        <w:t xml:space="preserve"> </w:t>
      </w:r>
      <w:r w:rsidRPr="001D6AAC">
        <w:rPr>
          <w:rFonts w:ascii="Arial" w:hAnsi="Arial" w:cs="Arial"/>
          <w:lang w:eastAsia="en-US"/>
        </w:rPr>
        <w:t>based on</w:t>
      </w:r>
      <w:r>
        <w:rPr>
          <w:rFonts w:ascii="Arial" w:hAnsi="Arial" w:cs="Arial"/>
          <w:lang w:eastAsia="en-US"/>
        </w:rPr>
        <w:t xml:space="preserve"> </w:t>
      </w:r>
      <w:r w:rsidR="00F7306E" w:rsidRPr="00F7306E">
        <w:rPr>
          <w:rFonts w:ascii="Arial" w:hAnsi="Arial" w:cs="Arial"/>
          <w:lang w:eastAsia="en-US"/>
        </w:rPr>
        <w:t xml:space="preserve">Ministry </w:t>
      </w:r>
      <w:r w:rsidR="00CE507F">
        <w:rPr>
          <w:rFonts w:ascii="Arial" w:hAnsi="Arial" w:cs="Arial"/>
          <w:lang w:eastAsia="en-US"/>
        </w:rPr>
        <w:t xml:space="preserve">of Health and Long-Term Care </w:t>
      </w:r>
      <w:r w:rsidR="00F7306E" w:rsidRPr="00F7306E">
        <w:rPr>
          <w:rFonts w:ascii="Arial" w:hAnsi="Arial" w:cs="Arial"/>
          <w:lang w:eastAsia="en-US"/>
        </w:rPr>
        <w:t>definition]</w:t>
      </w:r>
    </w:p>
    <w:p w14:paraId="7E240246" w14:textId="77777777" w:rsidR="00D27F54" w:rsidRDefault="00D27F54" w:rsidP="00111347">
      <w:pPr>
        <w:widowControl/>
        <w:autoSpaceDE/>
        <w:autoSpaceDN/>
        <w:adjustRightInd/>
        <w:jc w:val="both"/>
        <w:rPr>
          <w:rFonts w:ascii="Arial" w:hAnsi="Arial" w:cs="Arial"/>
          <w:lang w:eastAsia="en-US"/>
        </w:rPr>
      </w:pPr>
    </w:p>
    <w:p w14:paraId="467821AE" w14:textId="77777777" w:rsidR="00C94C5E" w:rsidRDefault="00C94C5E" w:rsidP="00F7306E">
      <w:pPr>
        <w:widowControl/>
        <w:autoSpaceDE/>
        <w:autoSpaceDN/>
        <w:adjustRightInd/>
        <w:rPr>
          <w:rFonts w:ascii="Arial" w:hAnsi="Arial" w:cs="Arial"/>
          <w:lang w:eastAsia="en-US"/>
        </w:rPr>
      </w:pPr>
    </w:p>
    <w:p w14:paraId="09B0D992" w14:textId="77777777" w:rsidR="00D27F54" w:rsidRDefault="00D27F54"/>
    <w:p w14:paraId="609762D8" w14:textId="77777777" w:rsidR="001D6AAC" w:rsidRDefault="001D6AAC">
      <w:r>
        <w:t>.</w:t>
      </w:r>
    </w:p>
    <w:p w14:paraId="2AB7EA23" w14:textId="77777777" w:rsidR="001D6AAC" w:rsidRDefault="001D6AAC">
      <w:r>
        <w:t xml:space="preserve"> </w:t>
      </w:r>
    </w:p>
    <w:p w14:paraId="6C9E093E" w14:textId="77777777" w:rsidR="001D6AAC" w:rsidRDefault="00B920E5">
      <w:pPr>
        <w:sectPr w:rsidR="001D6AAC" w:rsidSect="002A59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08"/>
          <w:docGrid w:linePitch="360"/>
        </w:sectPr>
      </w:pPr>
      <w:r>
        <w:t xml:space="preserve"> </w:t>
      </w:r>
    </w:p>
    <w:p w14:paraId="05D58923" w14:textId="77777777" w:rsidR="00D27F54" w:rsidRDefault="00D27F54" w:rsidP="00D27F54">
      <w:pPr>
        <w:ind w:right="-417"/>
        <w:rPr>
          <w:i/>
          <w:sz w:val="22"/>
          <w:lang w:val="en-CA"/>
        </w:rPr>
      </w:pPr>
      <w:r w:rsidRPr="00326206">
        <w:rPr>
          <w:i/>
          <w:sz w:val="22"/>
          <w:lang w:val="en-CA"/>
        </w:rPr>
        <w:lastRenderedPageBreak/>
        <w:t xml:space="preserve">Policy and Procedure Manual                                   </w:t>
      </w:r>
      <w:r w:rsidRPr="00326206">
        <w:rPr>
          <w:i/>
          <w:sz w:val="22"/>
          <w:lang w:val="en-CA"/>
        </w:rPr>
        <w:tab/>
      </w:r>
      <w:r w:rsidR="00111347">
        <w:rPr>
          <w:i/>
          <w:sz w:val="22"/>
          <w:lang w:val="en-CA"/>
        </w:rPr>
        <w:tab/>
      </w:r>
      <w:r w:rsidR="00111347">
        <w:rPr>
          <w:i/>
          <w:sz w:val="22"/>
          <w:lang w:val="en-CA"/>
        </w:rPr>
        <w:tab/>
      </w:r>
      <w:r w:rsidR="00111347">
        <w:rPr>
          <w:i/>
          <w:sz w:val="22"/>
          <w:lang w:val="en-CA"/>
        </w:rPr>
        <w:tab/>
        <w:t xml:space="preserve">         </w:t>
      </w:r>
      <w:r>
        <w:rPr>
          <w:i/>
          <w:sz w:val="22"/>
          <w:lang w:val="en-CA"/>
        </w:rPr>
        <w:t>Adult Day Service</w:t>
      </w:r>
    </w:p>
    <w:p w14:paraId="6BFAAFB2" w14:textId="77777777" w:rsidR="00111347" w:rsidRDefault="00111347" w:rsidP="00D27F54">
      <w:pPr>
        <w:ind w:right="-417"/>
        <w:rPr>
          <w:i/>
          <w:sz w:val="22"/>
          <w:lang w:val="en-CA"/>
        </w:rPr>
      </w:pPr>
    </w:p>
    <w:p w14:paraId="0B333169" w14:textId="77777777" w:rsidR="00D27F54" w:rsidRPr="00326206" w:rsidRDefault="00D27F54" w:rsidP="00D27F54">
      <w:pPr>
        <w:jc w:val="right"/>
        <w:rPr>
          <w:sz w:val="22"/>
          <w:lang w:val="en-CA"/>
        </w:rPr>
      </w:pPr>
      <w:r w:rsidRPr="00326206">
        <w:rPr>
          <w:sz w:val="22"/>
          <w:lang w:val="en-CA"/>
        </w:rPr>
        <w:t xml:space="preserve">Page 1 of </w:t>
      </w:r>
      <w:r w:rsidR="00E81652">
        <w:rPr>
          <w:sz w:val="22"/>
          <w:lang w:val="en-CA"/>
        </w:rPr>
        <w:t>2</w:t>
      </w:r>
    </w:p>
    <w:p w14:paraId="45FB326E" w14:textId="77777777" w:rsidR="00D27F54" w:rsidRPr="00326206" w:rsidRDefault="00F16163" w:rsidP="00D27F54">
      <w:pPr>
        <w:pBdr>
          <w:top w:val="single" w:sz="12" w:space="1" w:color="auto"/>
          <w:bottom w:val="single" w:sz="12" w:space="1" w:color="auto"/>
          <w:between w:val="single" w:sz="12" w:space="1" w:color="auto"/>
        </w:pBdr>
        <w:rPr>
          <w:sz w:val="22"/>
          <w:lang w:val="en-CA"/>
        </w:rPr>
      </w:pPr>
      <w:r>
        <w:rPr>
          <w:b/>
          <w:sz w:val="22"/>
          <w:lang w:val="en-CA"/>
        </w:rPr>
        <w:t>SECTION 10.0</w:t>
      </w:r>
      <w:r w:rsidR="00D27F54" w:rsidRPr="00326206">
        <w:rPr>
          <w:b/>
          <w:sz w:val="22"/>
          <w:lang w:val="en-CA"/>
        </w:rPr>
        <w:tab/>
      </w:r>
      <w:r w:rsidR="00BC5487">
        <w:rPr>
          <w:b/>
          <w:sz w:val="22"/>
          <w:lang w:val="en-CA"/>
        </w:rPr>
        <w:tab/>
      </w:r>
      <w:r w:rsidR="00BC5487">
        <w:rPr>
          <w:b/>
          <w:sz w:val="22"/>
          <w:lang w:val="en-CA"/>
        </w:rPr>
        <w:tab/>
      </w:r>
      <w:r>
        <w:rPr>
          <w:b/>
          <w:sz w:val="22"/>
          <w:lang w:val="en-CA"/>
        </w:rPr>
        <w:tab/>
      </w:r>
      <w:r w:rsidR="00D27F54" w:rsidRPr="00BC5487">
        <w:rPr>
          <w:b/>
          <w:caps/>
          <w:sz w:val="22"/>
        </w:rPr>
        <w:t>Adult Day Service</w:t>
      </w:r>
      <w:r w:rsidR="00D27F54" w:rsidRPr="00D727BD">
        <w:rPr>
          <w:b/>
          <w:sz w:val="22"/>
        </w:rPr>
        <w:t xml:space="preserve"> </w:t>
      </w:r>
    </w:p>
    <w:p w14:paraId="50CA8305" w14:textId="77777777" w:rsidR="00D27F54" w:rsidRPr="00326206" w:rsidRDefault="00D27F54" w:rsidP="00D27F54">
      <w:pPr>
        <w:pBdr>
          <w:top w:val="single" w:sz="12" w:space="1" w:color="auto"/>
          <w:bottom w:val="single" w:sz="12" w:space="1" w:color="auto"/>
        </w:pBdr>
        <w:spacing w:before="80" w:after="80"/>
        <w:ind w:left="3544" w:hanging="3544"/>
        <w:rPr>
          <w:b/>
          <w:sz w:val="22"/>
          <w:lang w:val="en-CA"/>
        </w:rPr>
      </w:pPr>
      <w:r w:rsidRPr="002103E0">
        <w:rPr>
          <w:b/>
          <w:sz w:val="22"/>
          <w:lang w:val="en-CA"/>
        </w:rPr>
        <w:t>POLICY &amp;</w:t>
      </w:r>
      <w:r w:rsidR="00F16163">
        <w:rPr>
          <w:b/>
          <w:sz w:val="22"/>
          <w:lang w:val="en-CA"/>
        </w:rPr>
        <w:t xml:space="preserve"> PROCEDURE   10.0</w:t>
      </w:r>
      <w:r>
        <w:rPr>
          <w:b/>
          <w:sz w:val="22"/>
          <w:lang w:val="en-CA"/>
        </w:rPr>
        <w:t xml:space="preserve">.2 </w:t>
      </w:r>
      <w:r>
        <w:rPr>
          <w:b/>
          <w:sz w:val="22"/>
          <w:lang w:val="en-CA"/>
        </w:rPr>
        <w:tab/>
      </w:r>
      <w:r w:rsidRPr="00D27F54">
        <w:rPr>
          <w:b/>
          <w:sz w:val="22"/>
          <w:lang w:val="en-CA"/>
        </w:rPr>
        <w:t>ASSESSMENT/ELIGIBILITY CRITERIA</w:t>
      </w:r>
      <w:r w:rsidR="00E81652">
        <w:rPr>
          <w:b/>
          <w:sz w:val="22"/>
          <w:lang w:val="en-CA"/>
        </w:rPr>
        <w:t>,</w:t>
      </w:r>
      <w:r>
        <w:rPr>
          <w:b/>
          <w:sz w:val="22"/>
          <w:lang w:val="en-CA"/>
        </w:rPr>
        <w:t xml:space="preserve"> </w:t>
      </w:r>
      <w:r w:rsidRPr="00D27F54">
        <w:rPr>
          <w:b/>
          <w:sz w:val="22"/>
          <w:lang w:val="en-CA"/>
        </w:rPr>
        <w:t>REFERRAL PROCESS</w:t>
      </w:r>
      <w:r>
        <w:rPr>
          <w:b/>
          <w:sz w:val="22"/>
          <w:lang w:val="en-CA"/>
        </w:rPr>
        <w:t xml:space="preserve"> </w:t>
      </w:r>
      <w:r w:rsidR="00E81652">
        <w:rPr>
          <w:b/>
          <w:sz w:val="22"/>
          <w:lang w:val="en-CA"/>
        </w:rPr>
        <w:t>AND CLIENT ADMISSION</w:t>
      </w:r>
      <w:r>
        <w:rPr>
          <w:b/>
          <w:sz w:val="22"/>
          <w:lang w:val="en-CA"/>
        </w:rPr>
        <w:t xml:space="preserve"> </w:t>
      </w:r>
    </w:p>
    <w:p w14:paraId="04114796" w14:textId="77777777" w:rsidR="003538DE" w:rsidRPr="003538DE" w:rsidRDefault="003538DE" w:rsidP="00111347">
      <w:pPr>
        <w:jc w:val="both"/>
        <w:rPr>
          <w:rFonts w:ascii="Arial" w:hAnsi="Arial" w:cs="Arial"/>
          <w:b/>
        </w:rPr>
      </w:pPr>
      <w:r w:rsidRPr="003538DE">
        <w:rPr>
          <w:rFonts w:ascii="Arial" w:hAnsi="Arial" w:cs="Arial"/>
          <w:b/>
        </w:rPr>
        <w:t>POLICY:</w:t>
      </w:r>
    </w:p>
    <w:p w14:paraId="25F40722" w14:textId="77777777" w:rsidR="00A714F4" w:rsidRDefault="002B712D" w:rsidP="00111347">
      <w:pPr>
        <w:jc w:val="both"/>
        <w:rPr>
          <w:rFonts w:ascii="Arial" w:hAnsi="Arial" w:cs="Arial"/>
        </w:rPr>
      </w:pPr>
      <w:r>
        <w:rPr>
          <w:rFonts w:ascii="Arial" w:hAnsi="Arial" w:cs="Arial"/>
        </w:rPr>
        <w:t>This service is for the frail elderly, cognitively impaired (i</w:t>
      </w:r>
      <w:r w:rsidR="008A7202">
        <w:rPr>
          <w:rFonts w:ascii="Arial" w:hAnsi="Arial" w:cs="Arial"/>
        </w:rPr>
        <w:t>.</w:t>
      </w:r>
      <w:r>
        <w:rPr>
          <w:rFonts w:ascii="Arial" w:hAnsi="Arial" w:cs="Arial"/>
        </w:rPr>
        <w:t>e</w:t>
      </w:r>
      <w:r w:rsidR="008A7202">
        <w:rPr>
          <w:rFonts w:ascii="Arial" w:hAnsi="Arial" w:cs="Arial"/>
        </w:rPr>
        <w:t>.</w:t>
      </w:r>
      <w:r>
        <w:rPr>
          <w:rFonts w:ascii="Arial" w:hAnsi="Arial" w:cs="Arial"/>
        </w:rPr>
        <w:t xml:space="preserve"> dementia), or adults with physical disabilities living in their own home or apartment.  All requests for services will be considered, however, those clients not eligible for the service will be referred to other appropriate services.</w:t>
      </w:r>
    </w:p>
    <w:p w14:paraId="1DC25B53" w14:textId="77777777" w:rsidR="00A714F4" w:rsidRDefault="00A714F4" w:rsidP="00111347">
      <w:pPr>
        <w:jc w:val="both"/>
        <w:rPr>
          <w:rFonts w:ascii="Arial" w:hAnsi="Arial" w:cs="Arial"/>
        </w:rPr>
      </w:pPr>
      <w:r>
        <w:rPr>
          <w:rFonts w:ascii="Arial" w:hAnsi="Arial" w:cs="Arial"/>
        </w:rPr>
        <w:t xml:space="preserve">Admission to the Adult Day Service is dependent upon a referral by the </w:t>
      </w:r>
      <w:r w:rsidR="00C94C5E">
        <w:rPr>
          <w:rFonts w:ascii="Arial" w:hAnsi="Arial" w:cs="Arial"/>
        </w:rPr>
        <w:t xml:space="preserve">Champlain </w:t>
      </w:r>
      <w:r>
        <w:rPr>
          <w:rFonts w:ascii="Arial" w:hAnsi="Arial" w:cs="Arial"/>
        </w:rPr>
        <w:t>CCAC, and an assessment and approval by the Adult Day Service Coordinator.</w:t>
      </w:r>
    </w:p>
    <w:p w14:paraId="44364CEE" w14:textId="77777777" w:rsidR="002B712D" w:rsidRDefault="002B712D" w:rsidP="00111347">
      <w:pPr>
        <w:jc w:val="both"/>
        <w:rPr>
          <w:rFonts w:ascii="Arial" w:hAnsi="Arial" w:cs="Arial"/>
        </w:rPr>
      </w:pPr>
    </w:p>
    <w:p w14:paraId="72320EC4" w14:textId="77777777" w:rsidR="002B712D" w:rsidRDefault="002B712D" w:rsidP="00111347">
      <w:pPr>
        <w:jc w:val="both"/>
        <w:rPr>
          <w:rFonts w:ascii="Arial" w:hAnsi="Arial" w:cs="Arial"/>
          <w:b/>
        </w:rPr>
      </w:pPr>
      <w:r w:rsidRPr="002B712D">
        <w:rPr>
          <w:rFonts w:ascii="Arial" w:hAnsi="Arial" w:cs="Arial"/>
          <w:b/>
        </w:rPr>
        <w:t>PURPOSE:</w:t>
      </w:r>
    </w:p>
    <w:p w14:paraId="056D59E9" w14:textId="77777777" w:rsidR="002B712D" w:rsidRDefault="002B712D" w:rsidP="00111347">
      <w:pPr>
        <w:pStyle w:val="ListParagraph"/>
        <w:numPr>
          <w:ilvl w:val="0"/>
          <w:numId w:val="1"/>
        </w:numPr>
        <w:jc w:val="both"/>
        <w:rPr>
          <w:rFonts w:ascii="Arial" w:hAnsi="Arial" w:cs="Arial"/>
        </w:rPr>
      </w:pPr>
      <w:r>
        <w:rPr>
          <w:rFonts w:ascii="Arial" w:hAnsi="Arial" w:cs="Arial"/>
        </w:rPr>
        <w:t xml:space="preserve">To gather information on the client </w:t>
      </w:r>
      <w:r w:rsidR="00672B44">
        <w:rPr>
          <w:rFonts w:ascii="Arial" w:hAnsi="Arial" w:cs="Arial"/>
        </w:rPr>
        <w:t xml:space="preserve">and family </w:t>
      </w:r>
      <w:r>
        <w:rPr>
          <w:rFonts w:ascii="Arial" w:hAnsi="Arial" w:cs="Arial"/>
        </w:rPr>
        <w:t>to determine if the individual qualifies for the Service.</w:t>
      </w:r>
    </w:p>
    <w:p w14:paraId="4F1EF7EA" w14:textId="77777777" w:rsidR="002B712D" w:rsidRDefault="002B712D" w:rsidP="00111347">
      <w:pPr>
        <w:pStyle w:val="ListParagraph"/>
        <w:numPr>
          <w:ilvl w:val="0"/>
          <w:numId w:val="1"/>
        </w:numPr>
        <w:jc w:val="both"/>
        <w:rPr>
          <w:rFonts w:ascii="Arial" w:hAnsi="Arial" w:cs="Arial"/>
        </w:rPr>
      </w:pPr>
      <w:r>
        <w:rPr>
          <w:rFonts w:ascii="Arial" w:hAnsi="Arial" w:cs="Arial"/>
        </w:rPr>
        <w:t xml:space="preserve">To document information on the client </w:t>
      </w:r>
      <w:r w:rsidR="00672B44">
        <w:rPr>
          <w:rFonts w:ascii="Arial" w:hAnsi="Arial" w:cs="Arial"/>
        </w:rPr>
        <w:t xml:space="preserve">and family </w:t>
      </w:r>
      <w:r>
        <w:rPr>
          <w:rFonts w:ascii="Arial" w:hAnsi="Arial" w:cs="Arial"/>
        </w:rPr>
        <w:t>and</w:t>
      </w:r>
      <w:r w:rsidR="00672B44">
        <w:rPr>
          <w:rFonts w:ascii="Arial" w:hAnsi="Arial" w:cs="Arial"/>
        </w:rPr>
        <w:t>/or</w:t>
      </w:r>
      <w:r>
        <w:rPr>
          <w:rFonts w:ascii="Arial" w:hAnsi="Arial" w:cs="Arial"/>
        </w:rPr>
        <w:t xml:space="preserve"> caregiver, which will be used by the Service to ensure the best possible care is provided to the client.</w:t>
      </w:r>
    </w:p>
    <w:p w14:paraId="7219B5A7" w14:textId="77777777" w:rsidR="00664724" w:rsidRDefault="00664724" w:rsidP="00111347">
      <w:pPr>
        <w:pStyle w:val="ListParagraph"/>
        <w:numPr>
          <w:ilvl w:val="0"/>
          <w:numId w:val="1"/>
        </w:numPr>
        <w:jc w:val="both"/>
        <w:rPr>
          <w:rFonts w:ascii="Arial" w:hAnsi="Arial" w:cs="Arial"/>
        </w:rPr>
      </w:pPr>
      <w:r>
        <w:rPr>
          <w:rFonts w:ascii="Arial" w:hAnsi="Arial" w:cs="Arial"/>
        </w:rPr>
        <w:t>To provide the client/</w:t>
      </w:r>
      <w:r w:rsidR="00672B44">
        <w:rPr>
          <w:rFonts w:ascii="Arial" w:hAnsi="Arial" w:cs="Arial"/>
        </w:rPr>
        <w:t>family/</w:t>
      </w:r>
      <w:r>
        <w:rPr>
          <w:rFonts w:ascii="Arial" w:hAnsi="Arial" w:cs="Arial"/>
        </w:rPr>
        <w:t>caregiver with information on the criteria for admission to the Adult Day Service.</w:t>
      </w:r>
    </w:p>
    <w:p w14:paraId="5F5ACC37" w14:textId="77777777" w:rsidR="00AE327C" w:rsidRPr="00AE327C" w:rsidRDefault="00664724" w:rsidP="00111347">
      <w:pPr>
        <w:pStyle w:val="ListParagraph"/>
        <w:numPr>
          <w:ilvl w:val="0"/>
          <w:numId w:val="1"/>
        </w:numPr>
        <w:jc w:val="both"/>
        <w:rPr>
          <w:rFonts w:ascii="Arial" w:hAnsi="Arial" w:cs="Arial"/>
        </w:rPr>
      </w:pPr>
      <w:r w:rsidRPr="00AE327C">
        <w:rPr>
          <w:rFonts w:ascii="Arial" w:hAnsi="Arial" w:cs="Arial"/>
        </w:rPr>
        <w:t>To have signed documentation indicating that the client/</w:t>
      </w:r>
      <w:r w:rsidR="00672B44">
        <w:rPr>
          <w:rFonts w:ascii="Arial" w:hAnsi="Arial" w:cs="Arial"/>
        </w:rPr>
        <w:t>family/</w:t>
      </w:r>
      <w:r w:rsidRPr="00AE327C">
        <w:rPr>
          <w:rFonts w:ascii="Arial" w:hAnsi="Arial" w:cs="Arial"/>
        </w:rPr>
        <w:t>caregiver has read, understood and agrees to the admission agreement.</w:t>
      </w:r>
      <w:r w:rsidR="00AE327C" w:rsidRPr="00AE327C">
        <w:rPr>
          <w:rFonts w:ascii="Arial" w:hAnsi="Arial" w:cs="Arial"/>
        </w:rPr>
        <w:t xml:space="preserve"> This includes having a</w:t>
      </w:r>
      <w:r w:rsidR="00AE327C">
        <w:rPr>
          <w:rFonts w:ascii="Arial" w:hAnsi="Arial" w:cs="Arial"/>
        </w:rPr>
        <w:t xml:space="preserve"> General Consent Form </w:t>
      </w:r>
      <w:r w:rsidR="00AE327C" w:rsidRPr="00AE327C">
        <w:rPr>
          <w:rFonts w:ascii="Arial" w:hAnsi="Arial" w:cs="Arial"/>
        </w:rPr>
        <w:t>for disclosure of information</w:t>
      </w:r>
      <w:r w:rsidR="00D01772">
        <w:rPr>
          <w:rFonts w:ascii="Arial" w:hAnsi="Arial" w:cs="Arial"/>
        </w:rPr>
        <w:t>,</w:t>
      </w:r>
      <w:r w:rsidR="00AE327C" w:rsidRPr="00AE327C">
        <w:rPr>
          <w:rFonts w:ascii="Arial" w:hAnsi="Arial" w:cs="Arial"/>
        </w:rPr>
        <w:t xml:space="preserve"> which allows the Adult Day Service staff/relief staff/volunteers to </w:t>
      </w:r>
      <w:r w:rsidR="00AE327C" w:rsidRPr="004B2DEC">
        <w:rPr>
          <w:rFonts w:ascii="Arial" w:hAnsi="Arial" w:cs="Arial"/>
        </w:rPr>
        <w:t xml:space="preserve">release </w:t>
      </w:r>
      <w:r w:rsidR="0089645A" w:rsidRPr="004B2DEC">
        <w:rPr>
          <w:rFonts w:ascii="Arial" w:hAnsi="Arial" w:cs="Arial"/>
        </w:rPr>
        <w:t>or obtain</w:t>
      </w:r>
      <w:r w:rsidR="0089645A">
        <w:rPr>
          <w:rFonts w:ascii="Arial" w:hAnsi="Arial" w:cs="Arial"/>
        </w:rPr>
        <w:t xml:space="preserve"> </w:t>
      </w:r>
      <w:r w:rsidR="00AE327C">
        <w:rPr>
          <w:rFonts w:ascii="Arial" w:hAnsi="Arial" w:cs="Arial"/>
        </w:rPr>
        <w:t xml:space="preserve">confidential  information for </w:t>
      </w:r>
      <w:r w:rsidR="00AE327C" w:rsidRPr="00AE327C">
        <w:rPr>
          <w:rFonts w:ascii="Arial" w:hAnsi="Arial" w:cs="Arial"/>
        </w:rPr>
        <w:t>the following reasons:</w:t>
      </w:r>
    </w:p>
    <w:p w14:paraId="39594042" w14:textId="77777777" w:rsidR="00AE327C" w:rsidRPr="00AE327C" w:rsidRDefault="00AE327C" w:rsidP="00111347">
      <w:pPr>
        <w:pStyle w:val="ListParagraph"/>
        <w:numPr>
          <w:ilvl w:val="1"/>
          <w:numId w:val="1"/>
        </w:numPr>
        <w:jc w:val="both"/>
        <w:rPr>
          <w:rFonts w:ascii="Arial" w:hAnsi="Arial" w:cs="Arial"/>
        </w:rPr>
      </w:pPr>
      <w:r w:rsidRPr="00AE327C">
        <w:rPr>
          <w:rFonts w:ascii="Arial" w:hAnsi="Arial" w:cs="Arial"/>
        </w:rPr>
        <w:t>If the client is deemed to be of harm to himself/herself or other clients of the Adult Day Service and to the staff/relief staff/volunteers of the service.</w:t>
      </w:r>
    </w:p>
    <w:p w14:paraId="3002FB7E" w14:textId="77777777" w:rsidR="00AE327C" w:rsidRDefault="00AE327C" w:rsidP="00111347">
      <w:pPr>
        <w:pStyle w:val="ListParagraph"/>
        <w:numPr>
          <w:ilvl w:val="1"/>
          <w:numId w:val="1"/>
        </w:numPr>
        <w:jc w:val="both"/>
        <w:rPr>
          <w:rFonts w:ascii="Arial" w:hAnsi="Arial" w:cs="Arial"/>
        </w:rPr>
      </w:pPr>
      <w:r w:rsidRPr="00AE327C">
        <w:rPr>
          <w:rFonts w:ascii="Arial" w:hAnsi="Arial" w:cs="Arial"/>
        </w:rPr>
        <w:t>If a medical emergency occurs and information is required by other service providers or professionals.</w:t>
      </w:r>
    </w:p>
    <w:p w14:paraId="7D76F09A" w14:textId="77777777" w:rsidR="00581A9A" w:rsidRPr="004B2DEC" w:rsidRDefault="00581A9A" w:rsidP="00111347">
      <w:pPr>
        <w:pStyle w:val="ListParagraph"/>
        <w:numPr>
          <w:ilvl w:val="1"/>
          <w:numId w:val="1"/>
        </w:numPr>
        <w:jc w:val="both"/>
        <w:rPr>
          <w:rFonts w:ascii="Arial" w:hAnsi="Arial" w:cs="Arial"/>
        </w:rPr>
      </w:pPr>
      <w:r w:rsidRPr="004B2DEC">
        <w:rPr>
          <w:rFonts w:ascii="Arial" w:hAnsi="Arial" w:cs="Arial"/>
        </w:rPr>
        <w:t xml:space="preserve">If members of a client’s “circle of care” require an outline of the services the client is receiving and information related to their health and wellbeing in order to develop service plan goals, unless the client </w:t>
      </w:r>
      <w:r w:rsidR="00672B44">
        <w:rPr>
          <w:rFonts w:ascii="Arial" w:hAnsi="Arial" w:cs="Arial"/>
        </w:rPr>
        <w:t>and family</w:t>
      </w:r>
      <w:r w:rsidR="003538DE">
        <w:rPr>
          <w:rFonts w:ascii="Arial" w:hAnsi="Arial" w:cs="Arial"/>
        </w:rPr>
        <w:t xml:space="preserve"> and/or caregiver</w:t>
      </w:r>
      <w:r w:rsidR="00672B44">
        <w:rPr>
          <w:rFonts w:ascii="Arial" w:hAnsi="Arial" w:cs="Arial"/>
        </w:rPr>
        <w:t xml:space="preserve"> have</w:t>
      </w:r>
      <w:r w:rsidRPr="004B2DEC">
        <w:rPr>
          <w:rFonts w:ascii="Arial" w:hAnsi="Arial" w:cs="Arial"/>
        </w:rPr>
        <w:t xml:space="preserve"> expressly withheld or withdrawn consent.</w:t>
      </w:r>
    </w:p>
    <w:p w14:paraId="56F9505C" w14:textId="77777777" w:rsidR="00AE327C" w:rsidRDefault="00AE327C" w:rsidP="00111347">
      <w:pPr>
        <w:pStyle w:val="ListParagraph"/>
        <w:ind w:left="360"/>
        <w:jc w:val="both"/>
        <w:rPr>
          <w:rFonts w:ascii="Arial" w:hAnsi="Arial" w:cs="Arial"/>
        </w:rPr>
      </w:pPr>
    </w:p>
    <w:p w14:paraId="358CC28C" w14:textId="77777777" w:rsidR="002B712D" w:rsidRPr="00581A9A" w:rsidRDefault="002B712D" w:rsidP="00111347">
      <w:pPr>
        <w:jc w:val="both"/>
        <w:rPr>
          <w:rFonts w:ascii="Arial" w:hAnsi="Arial" w:cs="Arial"/>
          <w:b/>
        </w:rPr>
      </w:pPr>
      <w:r w:rsidRPr="00581A9A">
        <w:rPr>
          <w:rFonts w:ascii="Arial" w:hAnsi="Arial" w:cs="Arial"/>
          <w:b/>
        </w:rPr>
        <w:t>PROCEDURE:</w:t>
      </w:r>
    </w:p>
    <w:p w14:paraId="741048A0" w14:textId="77777777" w:rsidR="002B712D" w:rsidRPr="00581A9A" w:rsidRDefault="00A714F4" w:rsidP="00111347">
      <w:pPr>
        <w:pStyle w:val="ListParagraph"/>
        <w:numPr>
          <w:ilvl w:val="0"/>
          <w:numId w:val="2"/>
        </w:numPr>
        <w:jc w:val="both"/>
        <w:rPr>
          <w:rFonts w:ascii="Arial" w:hAnsi="Arial" w:cs="Arial"/>
        </w:rPr>
      </w:pPr>
      <w:r w:rsidRPr="00581A9A">
        <w:rPr>
          <w:rFonts w:ascii="Arial" w:hAnsi="Arial" w:cs="Arial"/>
        </w:rPr>
        <w:t xml:space="preserve">The Service Coordinator will visit the client </w:t>
      </w:r>
      <w:r w:rsidR="003538DE">
        <w:rPr>
          <w:rFonts w:ascii="Arial" w:hAnsi="Arial" w:cs="Arial"/>
        </w:rPr>
        <w:t>and</w:t>
      </w:r>
      <w:r w:rsidR="00672B44">
        <w:rPr>
          <w:rFonts w:ascii="Arial" w:hAnsi="Arial" w:cs="Arial"/>
        </w:rPr>
        <w:t xml:space="preserve"> family</w:t>
      </w:r>
      <w:r w:rsidRPr="00581A9A">
        <w:rPr>
          <w:rFonts w:ascii="Arial" w:hAnsi="Arial" w:cs="Arial"/>
        </w:rPr>
        <w:t xml:space="preserve"> and</w:t>
      </w:r>
      <w:r w:rsidR="00672B44">
        <w:rPr>
          <w:rFonts w:ascii="Arial" w:hAnsi="Arial" w:cs="Arial"/>
        </w:rPr>
        <w:t>/or</w:t>
      </w:r>
      <w:r w:rsidRPr="00581A9A">
        <w:rPr>
          <w:rFonts w:ascii="Arial" w:hAnsi="Arial" w:cs="Arial"/>
        </w:rPr>
        <w:t xml:space="preserve"> caregiver at the home.  A full assessment of the individual will be completed at this time </w:t>
      </w:r>
      <w:r w:rsidR="00A14037" w:rsidRPr="00581A9A">
        <w:rPr>
          <w:rFonts w:ascii="Arial" w:hAnsi="Arial" w:cs="Arial"/>
        </w:rPr>
        <w:t>using the InterRAI-CHA</w:t>
      </w:r>
      <w:r w:rsidR="00E37D11" w:rsidRPr="00581A9A">
        <w:rPr>
          <w:rFonts w:ascii="Arial" w:hAnsi="Arial" w:cs="Arial"/>
        </w:rPr>
        <w:t xml:space="preserve"> unless a recent InterRAI-CHA or RAI-HC is available to use</w:t>
      </w:r>
      <w:r w:rsidR="00581A9A" w:rsidRPr="00581A9A">
        <w:rPr>
          <w:rFonts w:ascii="Arial" w:hAnsi="Arial" w:cs="Arial"/>
        </w:rPr>
        <w:t>.</w:t>
      </w:r>
    </w:p>
    <w:p w14:paraId="2FBF252D" w14:textId="77777777" w:rsidR="00A714F4" w:rsidRDefault="00A714F4" w:rsidP="00111347">
      <w:pPr>
        <w:pStyle w:val="ListParagraph"/>
        <w:numPr>
          <w:ilvl w:val="0"/>
          <w:numId w:val="2"/>
        </w:numPr>
        <w:jc w:val="both"/>
        <w:rPr>
          <w:rFonts w:ascii="Arial" w:hAnsi="Arial" w:cs="Arial"/>
        </w:rPr>
      </w:pPr>
      <w:r w:rsidRPr="00581A9A">
        <w:rPr>
          <w:rFonts w:ascii="Arial" w:hAnsi="Arial" w:cs="Arial"/>
        </w:rPr>
        <w:t>The Service Coordinator will use this information to determ</w:t>
      </w:r>
      <w:r w:rsidR="00AE327C" w:rsidRPr="00581A9A">
        <w:rPr>
          <w:rFonts w:ascii="Arial" w:hAnsi="Arial" w:cs="Arial"/>
        </w:rPr>
        <w:t xml:space="preserve">ine whether the client qualifies </w:t>
      </w:r>
      <w:r w:rsidRPr="00581A9A">
        <w:rPr>
          <w:rFonts w:ascii="Arial" w:hAnsi="Arial" w:cs="Arial"/>
        </w:rPr>
        <w:t>for the service.</w:t>
      </w:r>
    </w:p>
    <w:p w14:paraId="5301FD59" w14:textId="77777777" w:rsidR="004B2DEC" w:rsidRDefault="004B2DEC" w:rsidP="00111347">
      <w:pPr>
        <w:jc w:val="both"/>
        <w:rPr>
          <w:rFonts w:ascii="Arial" w:hAnsi="Arial" w:cs="Arial"/>
        </w:rPr>
      </w:pPr>
    </w:p>
    <w:p w14:paraId="0E611C8C" w14:textId="77777777" w:rsidR="00AE327C" w:rsidRDefault="00AE327C" w:rsidP="00AE327C">
      <w:pPr>
        <w:ind w:right="-417"/>
        <w:rPr>
          <w:i/>
          <w:sz w:val="22"/>
          <w:lang w:val="en-CA"/>
        </w:rPr>
      </w:pPr>
      <w:r w:rsidRPr="00326206">
        <w:rPr>
          <w:i/>
          <w:sz w:val="22"/>
          <w:lang w:val="en-CA"/>
        </w:rPr>
        <w:lastRenderedPageBreak/>
        <w:t xml:space="preserve">Policy and Procedure Manual                                   </w:t>
      </w:r>
      <w:r w:rsidRPr="00326206">
        <w:rPr>
          <w:i/>
          <w:sz w:val="22"/>
          <w:lang w:val="en-CA"/>
        </w:rPr>
        <w:tab/>
      </w:r>
      <w:r w:rsidR="00111347">
        <w:rPr>
          <w:i/>
          <w:sz w:val="22"/>
          <w:lang w:val="en-CA"/>
        </w:rPr>
        <w:tab/>
      </w:r>
      <w:r w:rsidR="00111347">
        <w:rPr>
          <w:i/>
          <w:sz w:val="22"/>
          <w:lang w:val="en-CA"/>
        </w:rPr>
        <w:tab/>
      </w:r>
      <w:r w:rsidR="00111347">
        <w:rPr>
          <w:i/>
          <w:sz w:val="22"/>
          <w:lang w:val="en-CA"/>
        </w:rPr>
        <w:tab/>
        <w:t xml:space="preserve">        </w:t>
      </w:r>
      <w:r>
        <w:rPr>
          <w:i/>
          <w:sz w:val="22"/>
          <w:lang w:val="en-CA"/>
        </w:rPr>
        <w:t>Adult Day Service</w:t>
      </w:r>
    </w:p>
    <w:p w14:paraId="3E90D8D6" w14:textId="77777777" w:rsidR="00AE327C" w:rsidRPr="00326206" w:rsidRDefault="00581A9A" w:rsidP="00AE327C">
      <w:pPr>
        <w:jc w:val="right"/>
        <w:rPr>
          <w:sz w:val="22"/>
          <w:lang w:val="en-CA"/>
        </w:rPr>
      </w:pPr>
      <w:r>
        <w:rPr>
          <w:sz w:val="22"/>
          <w:lang w:val="en-CA"/>
        </w:rPr>
        <w:t>Page 2</w:t>
      </w:r>
      <w:r w:rsidR="00AE327C" w:rsidRPr="00326206">
        <w:rPr>
          <w:sz w:val="22"/>
          <w:lang w:val="en-CA"/>
        </w:rPr>
        <w:t xml:space="preserve"> of </w:t>
      </w:r>
      <w:r w:rsidR="00AE327C">
        <w:rPr>
          <w:sz w:val="22"/>
          <w:lang w:val="en-CA"/>
        </w:rPr>
        <w:t>2</w:t>
      </w:r>
    </w:p>
    <w:p w14:paraId="55DB6980" w14:textId="77777777" w:rsidR="00AE327C" w:rsidRPr="00326206" w:rsidRDefault="00F16163" w:rsidP="00AE327C">
      <w:pPr>
        <w:pBdr>
          <w:top w:val="single" w:sz="12" w:space="1" w:color="auto"/>
          <w:bottom w:val="single" w:sz="12" w:space="1" w:color="auto"/>
          <w:between w:val="single" w:sz="12" w:space="1" w:color="auto"/>
        </w:pBdr>
        <w:rPr>
          <w:sz w:val="22"/>
          <w:lang w:val="en-CA"/>
        </w:rPr>
      </w:pPr>
      <w:r>
        <w:rPr>
          <w:b/>
          <w:sz w:val="22"/>
          <w:lang w:val="en-CA"/>
        </w:rPr>
        <w:t>SECTION 10.0</w:t>
      </w:r>
      <w:r>
        <w:rPr>
          <w:b/>
          <w:sz w:val="22"/>
          <w:lang w:val="en-CA"/>
        </w:rPr>
        <w:tab/>
      </w:r>
      <w:r w:rsidR="00AE327C" w:rsidRPr="00326206">
        <w:rPr>
          <w:b/>
          <w:sz w:val="22"/>
          <w:lang w:val="en-CA"/>
        </w:rPr>
        <w:tab/>
      </w:r>
      <w:r w:rsidR="00BC5487">
        <w:rPr>
          <w:b/>
          <w:sz w:val="22"/>
          <w:lang w:val="en-CA"/>
        </w:rPr>
        <w:tab/>
      </w:r>
      <w:r w:rsidR="00BC5487">
        <w:rPr>
          <w:b/>
          <w:sz w:val="22"/>
          <w:lang w:val="en-CA"/>
        </w:rPr>
        <w:tab/>
      </w:r>
      <w:r w:rsidR="00AE327C" w:rsidRPr="00BC5487">
        <w:rPr>
          <w:b/>
          <w:caps/>
          <w:sz w:val="22"/>
        </w:rPr>
        <w:t>Adult Day Service</w:t>
      </w:r>
      <w:r w:rsidR="00AE327C" w:rsidRPr="00D727BD">
        <w:rPr>
          <w:b/>
          <w:sz w:val="22"/>
        </w:rPr>
        <w:t xml:space="preserve"> </w:t>
      </w:r>
    </w:p>
    <w:p w14:paraId="5D6B3295" w14:textId="77777777" w:rsidR="00AE327C" w:rsidRPr="00326206" w:rsidRDefault="00F16163" w:rsidP="00AE327C">
      <w:pPr>
        <w:pBdr>
          <w:top w:val="single" w:sz="12" w:space="1" w:color="auto"/>
          <w:bottom w:val="single" w:sz="12" w:space="1" w:color="auto"/>
        </w:pBdr>
        <w:spacing w:before="80" w:after="80"/>
        <w:ind w:left="3544" w:hanging="3544"/>
        <w:rPr>
          <w:b/>
          <w:sz w:val="22"/>
          <w:lang w:val="en-CA"/>
        </w:rPr>
      </w:pPr>
      <w:r>
        <w:rPr>
          <w:b/>
          <w:sz w:val="22"/>
          <w:lang w:val="en-CA"/>
        </w:rPr>
        <w:t xml:space="preserve">POLICY &amp; </w:t>
      </w:r>
      <w:proofErr w:type="gramStart"/>
      <w:r>
        <w:rPr>
          <w:b/>
          <w:sz w:val="22"/>
          <w:lang w:val="en-CA"/>
        </w:rPr>
        <w:t>PROCEDURE  10.0</w:t>
      </w:r>
      <w:r w:rsidR="00AE327C">
        <w:rPr>
          <w:b/>
          <w:sz w:val="22"/>
          <w:lang w:val="en-CA"/>
        </w:rPr>
        <w:t>.2</w:t>
      </w:r>
      <w:proofErr w:type="gramEnd"/>
      <w:r w:rsidR="00AE327C">
        <w:rPr>
          <w:b/>
          <w:sz w:val="22"/>
          <w:lang w:val="en-CA"/>
        </w:rPr>
        <w:t xml:space="preserve"> </w:t>
      </w:r>
      <w:r w:rsidR="00AE327C">
        <w:rPr>
          <w:b/>
          <w:sz w:val="22"/>
          <w:lang w:val="en-CA"/>
        </w:rPr>
        <w:tab/>
      </w:r>
      <w:r w:rsidR="00AE327C" w:rsidRPr="00D27F54">
        <w:rPr>
          <w:b/>
          <w:sz w:val="22"/>
          <w:lang w:val="en-CA"/>
        </w:rPr>
        <w:t>ASSESSMENT/ELIGIBILITY CRITERIA</w:t>
      </w:r>
      <w:r w:rsidR="00AE327C">
        <w:rPr>
          <w:b/>
          <w:sz w:val="22"/>
          <w:lang w:val="en-CA"/>
        </w:rPr>
        <w:t xml:space="preserve">, </w:t>
      </w:r>
      <w:r w:rsidR="00AE327C" w:rsidRPr="00D27F54">
        <w:rPr>
          <w:b/>
          <w:sz w:val="22"/>
          <w:lang w:val="en-CA"/>
        </w:rPr>
        <w:t>REFERRAL PROCESS</w:t>
      </w:r>
      <w:r w:rsidR="00AE327C">
        <w:rPr>
          <w:b/>
          <w:sz w:val="22"/>
          <w:lang w:val="en-CA"/>
        </w:rPr>
        <w:t xml:space="preserve"> AND CLIENT ADMISSION </w:t>
      </w:r>
    </w:p>
    <w:p w14:paraId="74806B39" w14:textId="77777777" w:rsidR="00581A9A" w:rsidRPr="00581A9A" w:rsidRDefault="00581A9A" w:rsidP="00111347">
      <w:pPr>
        <w:numPr>
          <w:ilvl w:val="0"/>
          <w:numId w:val="2"/>
        </w:numPr>
        <w:jc w:val="both"/>
        <w:rPr>
          <w:rFonts w:ascii="Arial" w:hAnsi="Arial" w:cs="Arial"/>
        </w:rPr>
      </w:pPr>
      <w:r w:rsidRPr="00581A9A">
        <w:rPr>
          <w:rFonts w:ascii="Arial" w:hAnsi="Arial" w:cs="Arial"/>
        </w:rPr>
        <w:t>The information obtained will be used to design a care plan developed to meet the specific needs of the client</w:t>
      </w:r>
      <w:r w:rsidR="00672B44">
        <w:rPr>
          <w:rFonts w:ascii="Arial" w:hAnsi="Arial" w:cs="Arial"/>
        </w:rPr>
        <w:t xml:space="preserve"> and family</w:t>
      </w:r>
      <w:r w:rsidRPr="00581A9A">
        <w:rPr>
          <w:rFonts w:ascii="Arial" w:hAnsi="Arial" w:cs="Arial"/>
        </w:rPr>
        <w:t>.</w:t>
      </w:r>
    </w:p>
    <w:p w14:paraId="7D9E5587" w14:textId="77777777" w:rsidR="00581A9A" w:rsidRPr="00581A9A" w:rsidRDefault="00581A9A" w:rsidP="00111347">
      <w:pPr>
        <w:numPr>
          <w:ilvl w:val="0"/>
          <w:numId w:val="2"/>
        </w:numPr>
        <w:jc w:val="both"/>
        <w:rPr>
          <w:rFonts w:ascii="Arial" w:hAnsi="Arial" w:cs="Arial"/>
        </w:rPr>
      </w:pPr>
      <w:r w:rsidRPr="00581A9A">
        <w:rPr>
          <w:rFonts w:ascii="Arial" w:hAnsi="Arial" w:cs="Arial"/>
        </w:rPr>
        <w:t xml:space="preserve">Any referral for the Adult Day Service will be sent to the Champlain CCAC for them to complete a telephone assessment. </w:t>
      </w:r>
    </w:p>
    <w:p w14:paraId="3E440492" w14:textId="77777777" w:rsidR="00581A9A" w:rsidRPr="00581A9A" w:rsidRDefault="00581A9A" w:rsidP="00111347">
      <w:pPr>
        <w:numPr>
          <w:ilvl w:val="0"/>
          <w:numId w:val="2"/>
        </w:numPr>
        <w:jc w:val="both"/>
        <w:rPr>
          <w:rFonts w:ascii="Arial" w:hAnsi="Arial" w:cs="Arial"/>
          <w:lang w:val="en-CA"/>
        </w:rPr>
      </w:pPr>
      <w:r w:rsidRPr="00581A9A">
        <w:rPr>
          <w:rFonts w:ascii="Arial" w:hAnsi="Arial" w:cs="Arial"/>
        </w:rPr>
        <w:t>The admission process at the service includes providing orientation information to the client/</w:t>
      </w:r>
      <w:r w:rsidR="00672B44">
        <w:rPr>
          <w:rFonts w:ascii="Arial" w:hAnsi="Arial" w:cs="Arial"/>
        </w:rPr>
        <w:t>family/</w:t>
      </w:r>
      <w:r w:rsidRPr="00581A9A">
        <w:rPr>
          <w:rFonts w:ascii="Arial" w:hAnsi="Arial" w:cs="Arial"/>
        </w:rPr>
        <w:t>caregiver and obtaining client</w:t>
      </w:r>
      <w:r w:rsidR="003538DE">
        <w:rPr>
          <w:rFonts w:ascii="Arial" w:hAnsi="Arial" w:cs="Arial"/>
        </w:rPr>
        <w:t xml:space="preserve"> and </w:t>
      </w:r>
      <w:r w:rsidR="00672B44">
        <w:rPr>
          <w:rFonts w:ascii="Arial" w:hAnsi="Arial" w:cs="Arial"/>
        </w:rPr>
        <w:t>family</w:t>
      </w:r>
      <w:r w:rsidRPr="00581A9A">
        <w:rPr>
          <w:rFonts w:ascii="Arial" w:hAnsi="Arial" w:cs="Arial"/>
        </w:rPr>
        <w:t xml:space="preserve"> and</w:t>
      </w:r>
      <w:r w:rsidR="003538DE">
        <w:rPr>
          <w:rFonts w:ascii="Arial" w:hAnsi="Arial" w:cs="Arial"/>
        </w:rPr>
        <w:t>/or</w:t>
      </w:r>
      <w:r w:rsidRPr="00581A9A">
        <w:rPr>
          <w:rFonts w:ascii="Arial" w:hAnsi="Arial" w:cs="Arial"/>
        </w:rPr>
        <w:t xml:space="preserve"> caregiver signatures, as required.  </w:t>
      </w:r>
    </w:p>
    <w:p w14:paraId="52701780" w14:textId="77777777" w:rsidR="00AE327C" w:rsidRPr="00AE327C" w:rsidRDefault="00AE327C" w:rsidP="00111347">
      <w:pPr>
        <w:pStyle w:val="ListParagraph"/>
        <w:ind w:left="360"/>
        <w:jc w:val="both"/>
        <w:rPr>
          <w:rFonts w:ascii="Arial" w:hAnsi="Arial" w:cs="Arial"/>
          <w:b/>
        </w:rPr>
      </w:pPr>
      <w:r>
        <w:rPr>
          <w:rFonts w:ascii="Arial" w:hAnsi="Arial" w:cs="Arial"/>
        </w:rPr>
        <w:t>This will include explaining the purpose of the confidentiality form to the client/</w:t>
      </w:r>
      <w:r w:rsidR="00672B44">
        <w:rPr>
          <w:rFonts w:ascii="Arial" w:hAnsi="Arial" w:cs="Arial"/>
        </w:rPr>
        <w:t>family/</w:t>
      </w:r>
      <w:r>
        <w:rPr>
          <w:rFonts w:ascii="Arial" w:hAnsi="Arial" w:cs="Arial"/>
        </w:rPr>
        <w:t>caregiver and answering all questions.</w:t>
      </w:r>
    </w:p>
    <w:p w14:paraId="314267C3" w14:textId="77777777" w:rsidR="00AE327C" w:rsidRPr="002609AA" w:rsidRDefault="00AE327C" w:rsidP="00111347">
      <w:pPr>
        <w:pStyle w:val="ListParagraph"/>
        <w:numPr>
          <w:ilvl w:val="0"/>
          <w:numId w:val="4"/>
        </w:numPr>
        <w:jc w:val="both"/>
        <w:rPr>
          <w:rFonts w:ascii="Arial" w:hAnsi="Arial" w:cs="Arial"/>
          <w:b/>
        </w:rPr>
      </w:pPr>
      <w:r>
        <w:rPr>
          <w:rFonts w:ascii="Arial" w:hAnsi="Arial" w:cs="Arial"/>
        </w:rPr>
        <w:t>The client/</w:t>
      </w:r>
      <w:r w:rsidR="00672B44">
        <w:rPr>
          <w:rFonts w:ascii="Arial" w:hAnsi="Arial" w:cs="Arial"/>
        </w:rPr>
        <w:t>family/</w:t>
      </w:r>
      <w:r>
        <w:rPr>
          <w:rFonts w:ascii="Arial" w:hAnsi="Arial" w:cs="Arial"/>
        </w:rPr>
        <w:t xml:space="preserve">caregiver </w:t>
      </w:r>
      <w:r w:rsidR="00D01772">
        <w:rPr>
          <w:rFonts w:ascii="Arial" w:hAnsi="Arial" w:cs="Arial"/>
        </w:rPr>
        <w:t>will sign the General Consent F</w:t>
      </w:r>
      <w:r>
        <w:rPr>
          <w:rFonts w:ascii="Arial" w:hAnsi="Arial" w:cs="Arial"/>
        </w:rPr>
        <w:t>o</w:t>
      </w:r>
      <w:r w:rsidR="00D01772">
        <w:rPr>
          <w:rFonts w:ascii="Arial" w:hAnsi="Arial" w:cs="Arial"/>
        </w:rPr>
        <w:t>r</w:t>
      </w:r>
      <w:r>
        <w:rPr>
          <w:rFonts w:ascii="Arial" w:hAnsi="Arial" w:cs="Arial"/>
        </w:rPr>
        <w:t>m and other required forms during the assessment.</w:t>
      </w:r>
    </w:p>
    <w:p w14:paraId="5B936AA5" w14:textId="77777777" w:rsidR="00664724" w:rsidRPr="002609AA" w:rsidRDefault="00664724" w:rsidP="00111347">
      <w:pPr>
        <w:pStyle w:val="ListParagraph"/>
        <w:numPr>
          <w:ilvl w:val="0"/>
          <w:numId w:val="4"/>
        </w:numPr>
        <w:jc w:val="both"/>
        <w:rPr>
          <w:rFonts w:ascii="Arial" w:hAnsi="Arial" w:cs="Arial"/>
        </w:rPr>
      </w:pPr>
      <w:r w:rsidRPr="00AE327C">
        <w:rPr>
          <w:rFonts w:ascii="Arial" w:hAnsi="Arial" w:cs="Arial"/>
        </w:rPr>
        <w:t>A copy of the full orientation package will be provided to the client/</w:t>
      </w:r>
      <w:r w:rsidR="00672B44">
        <w:rPr>
          <w:rFonts w:ascii="Arial" w:hAnsi="Arial" w:cs="Arial"/>
        </w:rPr>
        <w:t>family/</w:t>
      </w:r>
      <w:r w:rsidRPr="00AE327C">
        <w:rPr>
          <w:rFonts w:ascii="Arial" w:hAnsi="Arial" w:cs="Arial"/>
        </w:rPr>
        <w:t>caregiver:</w:t>
      </w:r>
    </w:p>
    <w:p w14:paraId="416F2EBB" w14:textId="77777777" w:rsidR="00664724" w:rsidRDefault="00664724" w:rsidP="00111347">
      <w:pPr>
        <w:pStyle w:val="ListParagraph"/>
        <w:numPr>
          <w:ilvl w:val="0"/>
          <w:numId w:val="3"/>
        </w:numPr>
        <w:jc w:val="both"/>
        <w:rPr>
          <w:rFonts w:ascii="Arial" w:hAnsi="Arial" w:cs="Arial"/>
        </w:rPr>
      </w:pPr>
      <w:r w:rsidRPr="00E81652">
        <w:rPr>
          <w:rFonts w:ascii="Arial" w:hAnsi="Arial" w:cs="Arial"/>
        </w:rPr>
        <w:t>Description of the service</w:t>
      </w:r>
    </w:p>
    <w:p w14:paraId="6160A043" w14:textId="77777777" w:rsidR="00664724" w:rsidRPr="00E81652" w:rsidRDefault="00D01772" w:rsidP="00111347">
      <w:pPr>
        <w:pStyle w:val="ListParagraph"/>
        <w:numPr>
          <w:ilvl w:val="0"/>
          <w:numId w:val="3"/>
        </w:numPr>
        <w:jc w:val="both"/>
        <w:rPr>
          <w:rFonts w:ascii="Arial" w:hAnsi="Arial" w:cs="Arial"/>
        </w:rPr>
      </w:pPr>
      <w:r>
        <w:rPr>
          <w:rFonts w:ascii="Arial" w:hAnsi="Arial" w:cs="Arial"/>
        </w:rPr>
        <w:t>Clients’</w:t>
      </w:r>
      <w:r w:rsidR="00664724">
        <w:rPr>
          <w:rFonts w:ascii="Arial" w:hAnsi="Arial" w:cs="Arial"/>
        </w:rPr>
        <w:t xml:space="preserve"> Rights and Responsibilities</w:t>
      </w:r>
    </w:p>
    <w:p w14:paraId="52F10C7F" w14:textId="77777777" w:rsidR="00664724" w:rsidRPr="00E81652" w:rsidRDefault="00664724" w:rsidP="00111347">
      <w:pPr>
        <w:pStyle w:val="ListParagraph"/>
        <w:numPr>
          <w:ilvl w:val="0"/>
          <w:numId w:val="3"/>
        </w:numPr>
        <w:jc w:val="both"/>
        <w:rPr>
          <w:rFonts w:ascii="Arial" w:hAnsi="Arial" w:cs="Arial"/>
        </w:rPr>
      </w:pPr>
      <w:r w:rsidRPr="00E81652">
        <w:rPr>
          <w:rFonts w:ascii="Arial" w:hAnsi="Arial" w:cs="Arial"/>
        </w:rPr>
        <w:t>Days and hours of operation of the service</w:t>
      </w:r>
    </w:p>
    <w:p w14:paraId="04793C08" w14:textId="77777777" w:rsidR="00664724" w:rsidRPr="00664724" w:rsidRDefault="00664724" w:rsidP="00111347">
      <w:pPr>
        <w:pStyle w:val="ListParagraph"/>
        <w:numPr>
          <w:ilvl w:val="0"/>
          <w:numId w:val="3"/>
        </w:numPr>
        <w:jc w:val="both"/>
        <w:rPr>
          <w:rFonts w:ascii="Arial" w:hAnsi="Arial" w:cs="Arial"/>
        </w:rPr>
      </w:pPr>
      <w:r w:rsidRPr="00E81652">
        <w:rPr>
          <w:rFonts w:ascii="Arial" w:hAnsi="Arial" w:cs="Arial"/>
        </w:rPr>
        <w:t xml:space="preserve">Transportation </w:t>
      </w:r>
      <w:r w:rsidRPr="00E81652">
        <w:rPr>
          <w:rFonts w:ascii="Arial" w:hAnsi="Arial" w:cs="Arial"/>
          <w:lang w:val="en-CA"/>
        </w:rPr>
        <w:t>arrangements if required</w:t>
      </w:r>
    </w:p>
    <w:p w14:paraId="3A00B4DB" w14:textId="77777777" w:rsidR="00E81652" w:rsidRPr="00DD68B6" w:rsidRDefault="00664724" w:rsidP="00111347">
      <w:pPr>
        <w:pStyle w:val="ListParagraph"/>
        <w:numPr>
          <w:ilvl w:val="0"/>
          <w:numId w:val="3"/>
        </w:numPr>
        <w:jc w:val="both"/>
        <w:rPr>
          <w:rFonts w:ascii="Arial" w:hAnsi="Arial" w:cs="Arial"/>
        </w:rPr>
      </w:pPr>
      <w:r w:rsidRPr="00DD68B6">
        <w:rPr>
          <w:rFonts w:ascii="Arial" w:hAnsi="Arial" w:cs="Arial"/>
          <w:lang w:val="en-CA"/>
        </w:rPr>
        <w:t>Meal and dietary arrangements</w:t>
      </w:r>
    </w:p>
    <w:p w14:paraId="48270701" w14:textId="77777777" w:rsidR="00E81652" w:rsidRPr="00DD68B6" w:rsidRDefault="00E81652" w:rsidP="00111347">
      <w:pPr>
        <w:pStyle w:val="ListParagraph"/>
        <w:numPr>
          <w:ilvl w:val="0"/>
          <w:numId w:val="3"/>
        </w:numPr>
        <w:jc w:val="both"/>
        <w:rPr>
          <w:rFonts w:ascii="Arial" w:hAnsi="Arial" w:cs="Arial"/>
        </w:rPr>
      </w:pPr>
      <w:r w:rsidRPr="00DD68B6">
        <w:rPr>
          <w:rFonts w:ascii="Arial" w:hAnsi="Arial" w:cs="Arial"/>
          <w:lang w:val="en-CA"/>
        </w:rPr>
        <w:t>Fees (as per Long Term Act Regulations) and method of payment</w:t>
      </w:r>
      <w:r w:rsidR="00C94C5E" w:rsidRPr="00DD68B6">
        <w:rPr>
          <w:rFonts w:ascii="Arial" w:hAnsi="Arial" w:cs="Arial"/>
          <w:lang w:val="en-CA"/>
        </w:rPr>
        <w:t xml:space="preserve"> (see related Policy and Procedure:  SECTION 2: Administration 2.9A – Fee Policy – Community Support Services)</w:t>
      </w:r>
    </w:p>
    <w:p w14:paraId="1C449C37" w14:textId="77777777" w:rsidR="00664724" w:rsidRPr="00E81652" w:rsidRDefault="00664724" w:rsidP="00111347">
      <w:pPr>
        <w:pStyle w:val="ListParagraph"/>
        <w:numPr>
          <w:ilvl w:val="0"/>
          <w:numId w:val="3"/>
        </w:numPr>
        <w:jc w:val="both"/>
        <w:rPr>
          <w:rFonts w:ascii="Arial" w:hAnsi="Arial" w:cs="Arial"/>
        </w:rPr>
      </w:pPr>
      <w:r>
        <w:rPr>
          <w:rFonts w:ascii="Arial" w:hAnsi="Arial" w:cs="Arial"/>
          <w:lang w:val="en-CA"/>
        </w:rPr>
        <w:t>General Consent Form</w:t>
      </w:r>
    </w:p>
    <w:p w14:paraId="0F299E35" w14:textId="77777777" w:rsidR="00E81652" w:rsidRPr="00E81652" w:rsidRDefault="00E81652" w:rsidP="00111347">
      <w:pPr>
        <w:pStyle w:val="ListParagraph"/>
        <w:numPr>
          <w:ilvl w:val="0"/>
          <w:numId w:val="3"/>
        </w:numPr>
        <w:jc w:val="both"/>
        <w:rPr>
          <w:rFonts w:ascii="Arial" w:hAnsi="Arial" w:cs="Arial"/>
        </w:rPr>
      </w:pPr>
      <w:r>
        <w:rPr>
          <w:rFonts w:ascii="Arial" w:hAnsi="Arial" w:cs="Arial"/>
          <w:lang w:val="en-CA"/>
        </w:rPr>
        <w:t>Consent Release Form</w:t>
      </w:r>
    </w:p>
    <w:p w14:paraId="4AA721E2" w14:textId="77777777" w:rsidR="00E81652" w:rsidRPr="00664724" w:rsidRDefault="00E81652" w:rsidP="00111347">
      <w:pPr>
        <w:pStyle w:val="ListParagraph"/>
        <w:numPr>
          <w:ilvl w:val="0"/>
          <w:numId w:val="3"/>
        </w:numPr>
        <w:jc w:val="both"/>
        <w:rPr>
          <w:rFonts w:ascii="Arial" w:hAnsi="Arial" w:cs="Arial"/>
        </w:rPr>
      </w:pPr>
      <w:r w:rsidRPr="00664724">
        <w:rPr>
          <w:rFonts w:ascii="Arial" w:hAnsi="Arial" w:cs="Arial"/>
          <w:lang w:val="en-CA"/>
        </w:rPr>
        <w:t>Photo Release Form</w:t>
      </w:r>
    </w:p>
    <w:p w14:paraId="08CBB1A6" w14:textId="77777777" w:rsidR="00E81652" w:rsidRPr="00E81652" w:rsidRDefault="00E81652" w:rsidP="00111347">
      <w:pPr>
        <w:pStyle w:val="ListParagraph"/>
        <w:numPr>
          <w:ilvl w:val="0"/>
          <w:numId w:val="3"/>
        </w:numPr>
        <w:jc w:val="both"/>
        <w:rPr>
          <w:rFonts w:ascii="Arial" w:hAnsi="Arial" w:cs="Arial"/>
        </w:rPr>
      </w:pPr>
      <w:r>
        <w:rPr>
          <w:rFonts w:ascii="Arial" w:hAnsi="Arial" w:cs="Arial"/>
          <w:lang w:val="en-CA"/>
        </w:rPr>
        <w:t xml:space="preserve">Medication </w:t>
      </w:r>
      <w:r w:rsidR="00D01772">
        <w:rPr>
          <w:rFonts w:ascii="Arial" w:hAnsi="Arial" w:cs="Arial"/>
          <w:lang w:val="en-CA"/>
        </w:rPr>
        <w:t xml:space="preserve">Agreement </w:t>
      </w:r>
      <w:r>
        <w:rPr>
          <w:rFonts w:ascii="Arial" w:hAnsi="Arial" w:cs="Arial"/>
          <w:lang w:val="en-CA"/>
        </w:rPr>
        <w:t>Form</w:t>
      </w:r>
    </w:p>
    <w:p w14:paraId="096AD8EB" w14:textId="77777777" w:rsidR="00E81652" w:rsidRPr="00E81652" w:rsidRDefault="00E81652" w:rsidP="00111347">
      <w:pPr>
        <w:pStyle w:val="ListParagraph"/>
        <w:numPr>
          <w:ilvl w:val="0"/>
          <w:numId w:val="3"/>
        </w:numPr>
        <w:jc w:val="both"/>
        <w:rPr>
          <w:rFonts w:ascii="Arial" w:hAnsi="Arial" w:cs="Arial"/>
        </w:rPr>
      </w:pPr>
      <w:r>
        <w:rPr>
          <w:rFonts w:ascii="Arial" w:hAnsi="Arial" w:cs="Arial"/>
          <w:lang w:val="en-CA"/>
        </w:rPr>
        <w:t>E</w:t>
      </w:r>
      <w:r w:rsidRPr="00E81652">
        <w:rPr>
          <w:rFonts w:ascii="Arial" w:hAnsi="Arial" w:cs="Arial"/>
          <w:lang w:val="en-CA"/>
        </w:rPr>
        <w:t>xpectations of the service</w:t>
      </w:r>
    </w:p>
    <w:p w14:paraId="631057E8" w14:textId="77777777" w:rsidR="00E81652" w:rsidRPr="00E81652" w:rsidRDefault="00E81652" w:rsidP="00111347">
      <w:pPr>
        <w:pStyle w:val="ListParagraph"/>
        <w:numPr>
          <w:ilvl w:val="0"/>
          <w:numId w:val="3"/>
        </w:numPr>
        <w:jc w:val="both"/>
        <w:rPr>
          <w:rFonts w:ascii="Arial" w:hAnsi="Arial" w:cs="Arial"/>
        </w:rPr>
      </w:pPr>
      <w:r>
        <w:rPr>
          <w:rFonts w:ascii="Arial" w:hAnsi="Arial" w:cs="Arial"/>
          <w:lang w:val="en-CA"/>
        </w:rPr>
        <w:t>E</w:t>
      </w:r>
      <w:r w:rsidRPr="00E81652">
        <w:rPr>
          <w:rFonts w:ascii="Arial" w:hAnsi="Arial" w:cs="Arial"/>
          <w:lang w:val="en-CA"/>
        </w:rPr>
        <w:t>xpectations of the caregiver</w:t>
      </w:r>
    </w:p>
    <w:p w14:paraId="05094364" w14:textId="77777777" w:rsidR="004374E8" w:rsidRPr="004374E8" w:rsidRDefault="00E81652" w:rsidP="00111347">
      <w:pPr>
        <w:pStyle w:val="ListParagraph"/>
        <w:numPr>
          <w:ilvl w:val="0"/>
          <w:numId w:val="3"/>
        </w:numPr>
        <w:jc w:val="both"/>
        <w:rPr>
          <w:rFonts w:ascii="Arial" w:hAnsi="Arial" w:cs="Arial"/>
          <w:b/>
        </w:rPr>
      </w:pPr>
      <w:r w:rsidRPr="004374E8">
        <w:rPr>
          <w:rFonts w:ascii="Arial" w:hAnsi="Arial" w:cs="Arial"/>
          <w:lang w:val="en-CA"/>
        </w:rPr>
        <w:t xml:space="preserve">Reasons for discharge/limitations of the service    </w:t>
      </w:r>
    </w:p>
    <w:p w14:paraId="4F6AFA37" w14:textId="77777777" w:rsidR="004374E8" w:rsidRPr="004374E8" w:rsidRDefault="004374E8" w:rsidP="004374E8">
      <w:pPr>
        <w:pStyle w:val="ListParagraph"/>
        <w:jc w:val="both"/>
        <w:rPr>
          <w:rFonts w:ascii="Arial" w:hAnsi="Arial" w:cs="Arial"/>
          <w:b/>
        </w:rPr>
      </w:pPr>
    </w:p>
    <w:p w14:paraId="560DF43C" w14:textId="77777777" w:rsidR="00111347" w:rsidRPr="004374E8" w:rsidRDefault="004374E8" w:rsidP="004374E8">
      <w:pPr>
        <w:ind w:left="360"/>
        <w:jc w:val="both"/>
        <w:rPr>
          <w:rFonts w:ascii="Arial" w:hAnsi="Arial" w:cs="Arial"/>
          <w:b/>
        </w:rPr>
      </w:pPr>
      <w:r w:rsidRPr="004374E8">
        <w:rPr>
          <w:rFonts w:ascii="Arial" w:hAnsi="Arial" w:cs="Arial"/>
          <w:b/>
        </w:rPr>
        <w:t>DOCUMENTS REQUIRED UPON INTAKE:</w:t>
      </w:r>
    </w:p>
    <w:p w14:paraId="705F7CFB" w14:textId="77777777" w:rsidR="00DD68B6" w:rsidRDefault="002609AA" w:rsidP="00111347">
      <w:pPr>
        <w:ind w:firstLine="720"/>
        <w:jc w:val="both"/>
        <w:rPr>
          <w:rFonts w:ascii="Arial" w:hAnsi="Arial" w:cs="Arial"/>
        </w:rPr>
      </w:pPr>
      <w:r>
        <w:rPr>
          <w:rFonts w:ascii="Arial" w:hAnsi="Arial" w:cs="Arial"/>
        </w:rPr>
        <w:t>Client Assessment Form and Screener</w:t>
      </w:r>
    </w:p>
    <w:p w14:paraId="1A4AAB90" w14:textId="77777777" w:rsidR="002609AA" w:rsidRDefault="002609AA" w:rsidP="00111347">
      <w:pPr>
        <w:ind w:firstLine="720"/>
        <w:jc w:val="both"/>
        <w:rPr>
          <w:rFonts w:ascii="Arial" w:hAnsi="Arial" w:cs="Arial"/>
        </w:rPr>
      </w:pPr>
      <w:r>
        <w:rPr>
          <w:rFonts w:ascii="Arial" w:hAnsi="Arial" w:cs="Arial"/>
        </w:rPr>
        <w:t xml:space="preserve">Client Information Package including Client </w:t>
      </w:r>
      <w:r w:rsidR="00672B44">
        <w:rPr>
          <w:rFonts w:ascii="Arial" w:hAnsi="Arial" w:cs="Arial"/>
        </w:rPr>
        <w:t xml:space="preserve">and Family </w:t>
      </w:r>
      <w:r>
        <w:rPr>
          <w:rFonts w:ascii="Arial" w:hAnsi="Arial" w:cs="Arial"/>
        </w:rPr>
        <w:t>Bill of Rights</w:t>
      </w:r>
    </w:p>
    <w:p w14:paraId="3DA468E3" w14:textId="77777777" w:rsidR="002609AA" w:rsidRDefault="002609AA" w:rsidP="00111347">
      <w:pPr>
        <w:ind w:firstLine="720"/>
        <w:jc w:val="both"/>
        <w:rPr>
          <w:rFonts w:ascii="Arial" w:hAnsi="Arial" w:cs="Arial"/>
        </w:rPr>
      </w:pPr>
      <w:r>
        <w:rPr>
          <w:rFonts w:ascii="Arial" w:hAnsi="Arial" w:cs="Arial"/>
        </w:rPr>
        <w:t>General Consent Form</w:t>
      </w:r>
    </w:p>
    <w:p w14:paraId="6758A16E" w14:textId="77777777" w:rsidR="002609AA" w:rsidRDefault="002609AA" w:rsidP="00111347">
      <w:pPr>
        <w:ind w:firstLine="720"/>
        <w:jc w:val="both"/>
        <w:rPr>
          <w:rFonts w:ascii="Arial" w:hAnsi="Arial" w:cs="Arial"/>
        </w:rPr>
      </w:pPr>
      <w:r>
        <w:rPr>
          <w:rFonts w:ascii="Arial" w:hAnsi="Arial" w:cs="Arial"/>
        </w:rPr>
        <w:t>Community Support Brochure</w:t>
      </w:r>
    </w:p>
    <w:p w14:paraId="4E35F86A" w14:textId="77777777" w:rsidR="002609AA" w:rsidRDefault="002609AA" w:rsidP="00111347">
      <w:pPr>
        <w:ind w:firstLine="720"/>
        <w:jc w:val="both"/>
        <w:rPr>
          <w:rFonts w:ascii="Arial" w:hAnsi="Arial" w:cs="Arial"/>
        </w:rPr>
      </w:pPr>
      <w:r>
        <w:rPr>
          <w:rFonts w:ascii="Arial" w:hAnsi="Arial" w:cs="Arial"/>
        </w:rPr>
        <w:t>Privacy and Your Assessment Brochure</w:t>
      </w:r>
    </w:p>
    <w:p w14:paraId="0787D33A" w14:textId="77777777" w:rsidR="002609AA" w:rsidRPr="00DD68B6" w:rsidRDefault="002609AA" w:rsidP="00111347">
      <w:pPr>
        <w:ind w:firstLine="720"/>
        <w:jc w:val="both"/>
        <w:rPr>
          <w:rFonts w:ascii="Arial" w:hAnsi="Arial" w:cs="Arial"/>
        </w:rPr>
      </w:pPr>
      <w:r>
        <w:rPr>
          <w:rFonts w:ascii="Arial" w:hAnsi="Arial" w:cs="Arial"/>
        </w:rPr>
        <w:t xml:space="preserve">“What To Do If You </w:t>
      </w:r>
      <w:proofErr w:type="gramStart"/>
      <w:r>
        <w:rPr>
          <w:rFonts w:ascii="Arial" w:hAnsi="Arial" w:cs="Arial"/>
        </w:rPr>
        <w:t>Fall”  Information</w:t>
      </w:r>
      <w:proofErr w:type="gramEnd"/>
      <w:r>
        <w:rPr>
          <w:rFonts w:ascii="Arial" w:hAnsi="Arial" w:cs="Arial"/>
        </w:rPr>
        <w:t xml:space="preserve"> Sheet</w:t>
      </w:r>
    </w:p>
    <w:p w14:paraId="00BF0DF3" w14:textId="77777777" w:rsidR="00A14037" w:rsidRDefault="00A14037" w:rsidP="00572F90">
      <w:pPr>
        <w:pStyle w:val="ListParagraph"/>
        <w:numPr>
          <w:ilvl w:val="0"/>
          <w:numId w:val="2"/>
        </w:numPr>
        <w:rPr>
          <w:rFonts w:ascii="Arial" w:hAnsi="Arial" w:cs="Arial"/>
        </w:rPr>
        <w:sectPr w:rsidR="00A14037" w:rsidSect="002A5977">
          <w:footerReference w:type="default" r:id="rId14"/>
          <w:pgSz w:w="12240" w:h="15840"/>
          <w:pgMar w:top="1440" w:right="1440" w:bottom="1440" w:left="1440" w:header="737" w:footer="0" w:gutter="0"/>
          <w:cols w:space="708"/>
          <w:docGrid w:linePitch="360"/>
        </w:sectPr>
      </w:pPr>
    </w:p>
    <w:p w14:paraId="3C86C765" w14:textId="77777777" w:rsidR="00A14037" w:rsidRDefault="00A14037" w:rsidP="00A14037">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sidR="00111347">
        <w:rPr>
          <w:i/>
          <w:sz w:val="22"/>
          <w:lang w:val="en-CA"/>
        </w:rPr>
        <w:tab/>
      </w:r>
      <w:r w:rsidR="00111347">
        <w:rPr>
          <w:i/>
          <w:sz w:val="22"/>
          <w:lang w:val="en-CA"/>
        </w:rPr>
        <w:tab/>
        <w:t xml:space="preserve">         </w:t>
      </w:r>
      <w:r>
        <w:rPr>
          <w:i/>
          <w:sz w:val="22"/>
          <w:lang w:val="en-CA"/>
        </w:rPr>
        <w:t>Adult Day Service</w:t>
      </w:r>
    </w:p>
    <w:p w14:paraId="199C364D" w14:textId="77777777" w:rsidR="00111347" w:rsidRDefault="00111347" w:rsidP="00A14037">
      <w:pPr>
        <w:ind w:right="-417"/>
        <w:rPr>
          <w:i/>
          <w:sz w:val="22"/>
          <w:lang w:val="en-CA"/>
        </w:rPr>
      </w:pPr>
    </w:p>
    <w:p w14:paraId="18DBE74A" w14:textId="77777777" w:rsidR="00A14037" w:rsidRPr="00326206" w:rsidRDefault="00A14037" w:rsidP="00A14037">
      <w:pPr>
        <w:jc w:val="right"/>
        <w:rPr>
          <w:sz w:val="22"/>
          <w:lang w:val="en-CA"/>
        </w:rPr>
      </w:pPr>
      <w:r w:rsidRPr="00326206">
        <w:rPr>
          <w:sz w:val="22"/>
          <w:lang w:val="en-CA"/>
        </w:rPr>
        <w:t xml:space="preserve">Page 1 of </w:t>
      </w:r>
      <w:r>
        <w:rPr>
          <w:sz w:val="22"/>
          <w:lang w:val="en-CA"/>
        </w:rPr>
        <w:t>1</w:t>
      </w:r>
    </w:p>
    <w:p w14:paraId="4744C804" w14:textId="77777777" w:rsidR="00A14037" w:rsidRPr="00326206" w:rsidRDefault="00F16163" w:rsidP="00A14037">
      <w:pPr>
        <w:pBdr>
          <w:top w:val="single" w:sz="12" w:space="1" w:color="auto"/>
          <w:bottom w:val="single" w:sz="12" w:space="1" w:color="auto"/>
          <w:between w:val="single" w:sz="12" w:space="1" w:color="auto"/>
        </w:pBdr>
        <w:rPr>
          <w:sz w:val="22"/>
          <w:lang w:val="en-CA"/>
        </w:rPr>
      </w:pPr>
      <w:r>
        <w:rPr>
          <w:b/>
          <w:sz w:val="22"/>
          <w:lang w:val="en-CA"/>
        </w:rPr>
        <w:t>SECTION 10.0</w:t>
      </w:r>
      <w:r w:rsidR="00A14037" w:rsidRPr="00326206">
        <w:rPr>
          <w:b/>
          <w:sz w:val="22"/>
          <w:lang w:val="en-CA"/>
        </w:rPr>
        <w:tab/>
      </w:r>
      <w:r w:rsidR="00A14037" w:rsidRPr="00326206">
        <w:rPr>
          <w:b/>
          <w:sz w:val="22"/>
          <w:lang w:val="en-CA"/>
        </w:rPr>
        <w:tab/>
      </w:r>
      <w:r w:rsidR="00111347">
        <w:rPr>
          <w:b/>
          <w:sz w:val="22"/>
          <w:lang w:val="en-CA"/>
        </w:rPr>
        <w:tab/>
        <w:t xml:space="preserve">     </w:t>
      </w:r>
      <w:r w:rsidR="00111347">
        <w:rPr>
          <w:b/>
          <w:sz w:val="22"/>
          <w:lang w:val="en-CA"/>
        </w:rPr>
        <w:tab/>
      </w:r>
      <w:r w:rsidR="00A14037" w:rsidRPr="00BC5487">
        <w:rPr>
          <w:b/>
          <w:caps/>
          <w:sz w:val="22"/>
        </w:rPr>
        <w:t>Adult Day Service</w:t>
      </w:r>
      <w:r w:rsidR="00A14037" w:rsidRPr="00D727BD">
        <w:rPr>
          <w:b/>
          <w:sz w:val="22"/>
        </w:rPr>
        <w:t xml:space="preserve"> </w:t>
      </w:r>
    </w:p>
    <w:p w14:paraId="34BA1BE5" w14:textId="77777777" w:rsidR="00A14037" w:rsidRPr="00326206" w:rsidRDefault="00A14037" w:rsidP="00A14037">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F16163">
        <w:rPr>
          <w:b/>
          <w:sz w:val="22"/>
          <w:lang w:val="en-CA"/>
        </w:rPr>
        <w:t>10.0</w:t>
      </w:r>
      <w:r>
        <w:rPr>
          <w:b/>
          <w:sz w:val="22"/>
          <w:lang w:val="en-CA"/>
        </w:rPr>
        <w:t xml:space="preserve">.3 </w:t>
      </w:r>
      <w:r>
        <w:rPr>
          <w:b/>
          <w:sz w:val="22"/>
          <w:lang w:val="en-CA"/>
        </w:rPr>
        <w:tab/>
      </w:r>
      <w:r w:rsidR="00111347">
        <w:rPr>
          <w:b/>
          <w:sz w:val="22"/>
          <w:lang w:val="en-CA"/>
        </w:rPr>
        <w:tab/>
      </w:r>
      <w:r w:rsidR="00CE566C">
        <w:rPr>
          <w:b/>
          <w:sz w:val="22"/>
          <w:lang w:val="en-CA"/>
        </w:rPr>
        <w:t>DISCHARGE CRIT</w:t>
      </w:r>
      <w:r w:rsidR="007320B5">
        <w:rPr>
          <w:b/>
          <w:sz w:val="22"/>
          <w:lang w:val="en-CA"/>
        </w:rPr>
        <w:t>E</w:t>
      </w:r>
      <w:r w:rsidR="00CE566C">
        <w:rPr>
          <w:b/>
          <w:sz w:val="22"/>
          <w:lang w:val="en-CA"/>
        </w:rPr>
        <w:t xml:space="preserve">RIA </w:t>
      </w:r>
      <w:r>
        <w:rPr>
          <w:b/>
          <w:sz w:val="22"/>
          <w:lang w:val="en-CA"/>
        </w:rPr>
        <w:t xml:space="preserve"> </w:t>
      </w:r>
    </w:p>
    <w:p w14:paraId="62CCDCE2" w14:textId="77777777" w:rsidR="00E81652" w:rsidRDefault="00E81652" w:rsidP="00664724">
      <w:pPr>
        <w:rPr>
          <w:rFonts w:ascii="Arial" w:hAnsi="Arial" w:cs="Arial"/>
        </w:rPr>
      </w:pPr>
    </w:p>
    <w:p w14:paraId="6842A8E2" w14:textId="77777777" w:rsidR="00CE566C" w:rsidRDefault="00CE566C" w:rsidP="00664724">
      <w:pPr>
        <w:rPr>
          <w:rFonts w:ascii="Arial" w:hAnsi="Arial" w:cs="Arial"/>
          <w:b/>
        </w:rPr>
      </w:pPr>
      <w:r>
        <w:rPr>
          <w:rFonts w:ascii="Arial" w:hAnsi="Arial" w:cs="Arial"/>
          <w:b/>
        </w:rPr>
        <w:t>OPERATIONAL DEFINITION OF DISCHARGE CRITERIA</w:t>
      </w:r>
    </w:p>
    <w:p w14:paraId="6055DDAF" w14:textId="77777777" w:rsidR="00CE566C" w:rsidRDefault="00CE566C" w:rsidP="003538DE">
      <w:pPr>
        <w:jc w:val="both"/>
        <w:rPr>
          <w:rFonts w:ascii="Arial" w:hAnsi="Arial" w:cs="Arial"/>
        </w:rPr>
      </w:pPr>
    </w:p>
    <w:p w14:paraId="59267EE1" w14:textId="77777777" w:rsidR="00CE566C" w:rsidRDefault="00CE566C" w:rsidP="003538DE">
      <w:pPr>
        <w:jc w:val="both"/>
        <w:rPr>
          <w:rFonts w:ascii="Arial" w:hAnsi="Arial" w:cs="Arial"/>
        </w:rPr>
      </w:pPr>
      <w:r>
        <w:rPr>
          <w:rFonts w:ascii="Arial" w:hAnsi="Arial" w:cs="Arial"/>
        </w:rPr>
        <w:t xml:space="preserve">Any of the following circumstances that would make the </w:t>
      </w:r>
      <w:r w:rsidR="00987B1F">
        <w:rPr>
          <w:rFonts w:ascii="Arial" w:hAnsi="Arial" w:cs="Arial"/>
        </w:rPr>
        <w:t>client ineligible</w:t>
      </w:r>
      <w:r>
        <w:rPr>
          <w:rFonts w:ascii="Arial" w:hAnsi="Arial" w:cs="Arial"/>
        </w:rPr>
        <w:t xml:space="preserve"> of the services:</w:t>
      </w:r>
    </w:p>
    <w:p w14:paraId="34DE64B1" w14:textId="77777777" w:rsidR="00CE566C" w:rsidRDefault="00CE566C" w:rsidP="003538DE">
      <w:pPr>
        <w:pStyle w:val="ListParagraph"/>
        <w:numPr>
          <w:ilvl w:val="0"/>
          <w:numId w:val="2"/>
        </w:numPr>
        <w:jc w:val="both"/>
        <w:rPr>
          <w:rFonts w:ascii="Arial" w:hAnsi="Arial" w:cs="Arial"/>
        </w:rPr>
      </w:pPr>
      <w:r>
        <w:rPr>
          <w:rFonts w:ascii="Arial" w:hAnsi="Arial" w:cs="Arial"/>
        </w:rPr>
        <w:t>Client requires maximal physical assistance for all activities.</w:t>
      </w:r>
    </w:p>
    <w:p w14:paraId="52C9A3CE" w14:textId="77777777" w:rsidR="00CE566C" w:rsidRDefault="00CE566C" w:rsidP="003538DE">
      <w:pPr>
        <w:pStyle w:val="ListParagraph"/>
        <w:numPr>
          <w:ilvl w:val="0"/>
          <w:numId w:val="2"/>
        </w:numPr>
        <w:jc w:val="both"/>
        <w:rPr>
          <w:rFonts w:ascii="Arial" w:hAnsi="Arial" w:cs="Arial"/>
        </w:rPr>
      </w:pPr>
      <w:r>
        <w:rPr>
          <w:rFonts w:ascii="Arial" w:hAnsi="Arial" w:cs="Arial"/>
        </w:rPr>
        <w:t>Client becomes physically and verbally abusive or inappropriate to staff or other client</w:t>
      </w:r>
      <w:r w:rsidR="00D01772">
        <w:rPr>
          <w:rFonts w:ascii="Arial" w:hAnsi="Arial" w:cs="Arial"/>
        </w:rPr>
        <w:t>s</w:t>
      </w:r>
      <w:r>
        <w:rPr>
          <w:rFonts w:ascii="Arial" w:hAnsi="Arial" w:cs="Arial"/>
        </w:rPr>
        <w:t xml:space="preserve"> of the group or to property.</w:t>
      </w:r>
    </w:p>
    <w:p w14:paraId="1C9DF6F2" w14:textId="77777777" w:rsidR="00CE566C" w:rsidRDefault="00CE566C" w:rsidP="003538DE">
      <w:pPr>
        <w:pStyle w:val="ListParagraph"/>
        <w:numPr>
          <w:ilvl w:val="0"/>
          <w:numId w:val="2"/>
        </w:numPr>
        <w:jc w:val="both"/>
        <w:rPr>
          <w:rFonts w:ascii="Arial" w:hAnsi="Arial" w:cs="Arial"/>
        </w:rPr>
      </w:pPr>
      <w:r>
        <w:rPr>
          <w:rFonts w:ascii="Arial" w:hAnsi="Arial" w:cs="Arial"/>
        </w:rPr>
        <w:t>Client not attending due to personal choice or client declined service.</w:t>
      </w:r>
    </w:p>
    <w:p w14:paraId="731764F9" w14:textId="77777777" w:rsidR="00CE566C" w:rsidRDefault="00CE566C" w:rsidP="003538DE">
      <w:pPr>
        <w:jc w:val="both"/>
        <w:rPr>
          <w:rFonts w:ascii="Arial" w:hAnsi="Arial" w:cs="Arial"/>
          <w:b/>
        </w:rPr>
      </w:pPr>
    </w:p>
    <w:p w14:paraId="63899419" w14:textId="77777777" w:rsidR="00664724" w:rsidRPr="00664724" w:rsidRDefault="00664724" w:rsidP="003538DE">
      <w:pPr>
        <w:jc w:val="both"/>
        <w:rPr>
          <w:rFonts w:ascii="Arial" w:hAnsi="Arial" w:cs="Arial"/>
          <w:b/>
        </w:rPr>
      </w:pPr>
      <w:r w:rsidRPr="00664724">
        <w:rPr>
          <w:rFonts w:ascii="Arial" w:hAnsi="Arial" w:cs="Arial"/>
          <w:b/>
        </w:rPr>
        <w:t>PURPOSE:</w:t>
      </w:r>
    </w:p>
    <w:p w14:paraId="300375CC" w14:textId="77777777" w:rsidR="00664724" w:rsidRDefault="00664724" w:rsidP="003538DE">
      <w:pPr>
        <w:jc w:val="both"/>
        <w:rPr>
          <w:rFonts w:ascii="Arial" w:hAnsi="Arial" w:cs="Arial"/>
        </w:rPr>
      </w:pPr>
    </w:p>
    <w:p w14:paraId="0FCAF079" w14:textId="77777777" w:rsidR="00D01772" w:rsidRPr="00672B44" w:rsidRDefault="00CE566C" w:rsidP="003538DE">
      <w:pPr>
        <w:pStyle w:val="ListParagraph"/>
        <w:numPr>
          <w:ilvl w:val="0"/>
          <w:numId w:val="5"/>
        </w:numPr>
        <w:jc w:val="both"/>
        <w:rPr>
          <w:rFonts w:ascii="Arial" w:hAnsi="Arial" w:cs="Arial"/>
        </w:rPr>
      </w:pPr>
      <w:r>
        <w:rPr>
          <w:rFonts w:ascii="Arial" w:hAnsi="Arial" w:cs="Arial"/>
        </w:rPr>
        <w:t>To provide criteria regarding discharge from the service.</w:t>
      </w:r>
    </w:p>
    <w:p w14:paraId="777811DE" w14:textId="77777777" w:rsidR="00CE566C" w:rsidRPr="00CE566C" w:rsidRDefault="00CE566C" w:rsidP="003538DE">
      <w:pPr>
        <w:pStyle w:val="ListParagraph"/>
        <w:numPr>
          <w:ilvl w:val="0"/>
          <w:numId w:val="5"/>
        </w:numPr>
        <w:jc w:val="both"/>
        <w:rPr>
          <w:rFonts w:ascii="Arial" w:hAnsi="Arial" w:cs="Arial"/>
        </w:rPr>
      </w:pPr>
      <w:r>
        <w:rPr>
          <w:rFonts w:ascii="Arial" w:hAnsi="Arial" w:cs="Arial"/>
        </w:rPr>
        <w:t>To have a record for future reference on the client, reason for discharge, date of assessment, referrals made to other services and date of discharge.</w:t>
      </w:r>
    </w:p>
    <w:p w14:paraId="54526F87" w14:textId="77777777" w:rsidR="00AE327C" w:rsidRDefault="00AE327C" w:rsidP="003538DE">
      <w:pPr>
        <w:pStyle w:val="ListParagraph"/>
        <w:ind w:left="360"/>
        <w:jc w:val="both"/>
        <w:rPr>
          <w:rFonts w:ascii="Arial" w:hAnsi="Arial" w:cs="Arial"/>
        </w:rPr>
      </w:pPr>
    </w:p>
    <w:p w14:paraId="798D6DE0" w14:textId="77777777" w:rsidR="00AE327C" w:rsidRDefault="00AE327C" w:rsidP="003538DE">
      <w:pPr>
        <w:pStyle w:val="ListParagraph"/>
        <w:ind w:left="360"/>
        <w:jc w:val="both"/>
        <w:rPr>
          <w:rFonts w:ascii="Arial" w:hAnsi="Arial" w:cs="Arial"/>
        </w:rPr>
      </w:pPr>
    </w:p>
    <w:p w14:paraId="41BD106D" w14:textId="77777777" w:rsidR="00AE327C" w:rsidRDefault="00AE327C" w:rsidP="003538DE">
      <w:pPr>
        <w:pStyle w:val="ListParagraph"/>
        <w:ind w:left="0"/>
        <w:jc w:val="both"/>
        <w:rPr>
          <w:rFonts w:ascii="Arial" w:hAnsi="Arial" w:cs="Arial"/>
          <w:b/>
        </w:rPr>
      </w:pPr>
      <w:r w:rsidRPr="00AE327C">
        <w:rPr>
          <w:rFonts w:ascii="Arial" w:hAnsi="Arial" w:cs="Arial"/>
          <w:b/>
        </w:rPr>
        <w:t>PROCEDURE:</w:t>
      </w:r>
    </w:p>
    <w:p w14:paraId="0D2C0EBA" w14:textId="77777777" w:rsidR="00AE327C" w:rsidRDefault="00AE327C" w:rsidP="003538DE">
      <w:pPr>
        <w:pStyle w:val="ListParagraph"/>
        <w:ind w:left="0"/>
        <w:jc w:val="both"/>
        <w:rPr>
          <w:rFonts w:ascii="Arial" w:hAnsi="Arial" w:cs="Arial"/>
          <w:b/>
        </w:rPr>
      </w:pPr>
    </w:p>
    <w:p w14:paraId="6E3DA2F9" w14:textId="77777777" w:rsidR="00CE566C" w:rsidRPr="00DD68B6" w:rsidRDefault="00CE566C" w:rsidP="003538DE">
      <w:pPr>
        <w:pStyle w:val="ListParagraph"/>
        <w:numPr>
          <w:ilvl w:val="0"/>
          <w:numId w:val="6"/>
        </w:numPr>
        <w:jc w:val="both"/>
        <w:rPr>
          <w:rFonts w:ascii="Arial" w:hAnsi="Arial" w:cs="Arial"/>
          <w:b/>
        </w:rPr>
      </w:pPr>
      <w:r w:rsidRPr="00DD68B6">
        <w:rPr>
          <w:rFonts w:ascii="Arial" w:hAnsi="Arial" w:cs="Arial"/>
        </w:rPr>
        <w:t xml:space="preserve">The </w:t>
      </w:r>
      <w:r w:rsidR="00D01772" w:rsidRPr="00DD68B6">
        <w:rPr>
          <w:rFonts w:ascii="Arial" w:hAnsi="Arial" w:cs="Arial"/>
        </w:rPr>
        <w:t xml:space="preserve">Adult Day </w:t>
      </w:r>
      <w:r w:rsidRPr="00DD68B6">
        <w:rPr>
          <w:rFonts w:ascii="Arial" w:hAnsi="Arial" w:cs="Arial"/>
        </w:rPr>
        <w:t>Service Coordinator will meet with the staff and the client/</w:t>
      </w:r>
      <w:r w:rsidR="00672B44">
        <w:rPr>
          <w:rFonts w:ascii="Arial" w:hAnsi="Arial" w:cs="Arial"/>
        </w:rPr>
        <w:t>family/</w:t>
      </w:r>
      <w:r w:rsidRPr="00DD68B6">
        <w:rPr>
          <w:rFonts w:ascii="Arial" w:hAnsi="Arial" w:cs="Arial"/>
        </w:rPr>
        <w:t>caregiver to discuss the reason for discharge.</w:t>
      </w:r>
    </w:p>
    <w:p w14:paraId="4DA22D82" w14:textId="77777777" w:rsidR="00D01772" w:rsidRPr="00DD68B6" w:rsidRDefault="00D01772" w:rsidP="003538DE">
      <w:pPr>
        <w:pStyle w:val="ListParagraph"/>
        <w:ind w:left="360"/>
        <w:jc w:val="both"/>
        <w:rPr>
          <w:rFonts w:ascii="Arial" w:hAnsi="Arial" w:cs="Arial"/>
          <w:b/>
        </w:rPr>
      </w:pPr>
    </w:p>
    <w:p w14:paraId="61B8A23A" w14:textId="77777777" w:rsidR="00CE566C" w:rsidRPr="00DD68B6" w:rsidRDefault="00CE566C" w:rsidP="003538DE">
      <w:pPr>
        <w:pStyle w:val="ListParagraph"/>
        <w:numPr>
          <w:ilvl w:val="0"/>
          <w:numId w:val="6"/>
        </w:numPr>
        <w:jc w:val="both"/>
        <w:rPr>
          <w:rFonts w:ascii="Arial" w:hAnsi="Arial" w:cs="Arial"/>
          <w:b/>
        </w:rPr>
      </w:pPr>
      <w:r w:rsidRPr="00DD68B6">
        <w:rPr>
          <w:rFonts w:ascii="Arial" w:hAnsi="Arial" w:cs="Arial"/>
        </w:rPr>
        <w:t xml:space="preserve">The </w:t>
      </w:r>
      <w:r w:rsidR="00D01772" w:rsidRPr="00DD68B6">
        <w:rPr>
          <w:rFonts w:ascii="Arial" w:hAnsi="Arial" w:cs="Arial"/>
        </w:rPr>
        <w:t xml:space="preserve">Adult Day </w:t>
      </w:r>
      <w:r w:rsidRPr="00DD68B6">
        <w:rPr>
          <w:rFonts w:ascii="Arial" w:hAnsi="Arial" w:cs="Arial"/>
        </w:rPr>
        <w:t>Service Coordinator will refer the client/</w:t>
      </w:r>
      <w:r w:rsidR="00672B44">
        <w:rPr>
          <w:rFonts w:ascii="Arial" w:hAnsi="Arial" w:cs="Arial"/>
        </w:rPr>
        <w:t>family/</w:t>
      </w:r>
      <w:r w:rsidRPr="00DD68B6">
        <w:rPr>
          <w:rFonts w:ascii="Arial" w:hAnsi="Arial" w:cs="Arial"/>
        </w:rPr>
        <w:t>caregiver to other resources.</w:t>
      </w:r>
    </w:p>
    <w:p w14:paraId="03346849" w14:textId="77777777" w:rsidR="00D01772" w:rsidRPr="00DD68B6" w:rsidRDefault="00D01772" w:rsidP="003538DE">
      <w:pPr>
        <w:pStyle w:val="ListParagraph"/>
        <w:ind w:left="360"/>
        <w:jc w:val="both"/>
        <w:rPr>
          <w:rFonts w:ascii="Arial" w:hAnsi="Arial" w:cs="Arial"/>
          <w:b/>
        </w:rPr>
      </w:pPr>
    </w:p>
    <w:p w14:paraId="0C916A80" w14:textId="77777777" w:rsidR="00856552" w:rsidRPr="00DD68B6" w:rsidRDefault="00CE566C" w:rsidP="003538DE">
      <w:pPr>
        <w:numPr>
          <w:ilvl w:val="0"/>
          <w:numId w:val="28"/>
        </w:numPr>
        <w:tabs>
          <w:tab w:val="clear" w:pos="720"/>
          <w:tab w:val="num" w:pos="0"/>
        </w:tabs>
        <w:ind w:left="360" w:right="-417"/>
        <w:jc w:val="both"/>
        <w:rPr>
          <w:rFonts w:ascii="Arial" w:hAnsi="Arial" w:cs="Arial"/>
          <w:lang w:val="en-CA"/>
        </w:rPr>
        <w:sectPr w:rsidR="00856552" w:rsidRPr="00DD68B6" w:rsidSect="002A5977">
          <w:footerReference w:type="default" r:id="rId15"/>
          <w:pgSz w:w="12240" w:h="15840"/>
          <w:pgMar w:top="1440" w:right="1440" w:bottom="1440" w:left="1440" w:header="737" w:footer="0" w:gutter="0"/>
          <w:cols w:space="708"/>
          <w:docGrid w:linePitch="360"/>
        </w:sectPr>
      </w:pPr>
      <w:r w:rsidRPr="00DD68B6">
        <w:rPr>
          <w:rFonts w:ascii="Arial" w:hAnsi="Arial" w:cs="Arial"/>
        </w:rPr>
        <w:t xml:space="preserve">On the client’s last day of the service, the </w:t>
      </w:r>
      <w:r w:rsidR="00D01772" w:rsidRPr="00DD68B6">
        <w:rPr>
          <w:rFonts w:ascii="Arial" w:hAnsi="Arial" w:cs="Arial"/>
        </w:rPr>
        <w:t xml:space="preserve">Adult Day </w:t>
      </w:r>
      <w:r w:rsidRPr="00DD68B6">
        <w:rPr>
          <w:rFonts w:ascii="Arial" w:hAnsi="Arial" w:cs="Arial"/>
        </w:rPr>
        <w:t>Service Coordinator wil</w:t>
      </w:r>
      <w:r w:rsidR="00D01772" w:rsidRPr="00DD68B6">
        <w:rPr>
          <w:rFonts w:ascii="Arial" w:hAnsi="Arial" w:cs="Arial"/>
        </w:rPr>
        <w:t>l  record</w:t>
      </w:r>
      <w:r w:rsidRPr="00DD68B6">
        <w:rPr>
          <w:rFonts w:ascii="Arial" w:hAnsi="Arial" w:cs="Arial"/>
        </w:rPr>
        <w:t xml:space="preserve"> the </w:t>
      </w:r>
      <w:r w:rsidR="00E37D11" w:rsidRPr="00DD68B6">
        <w:rPr>
          <w:rFonts w:ascii="Arial" w:hAnsi="Arial" w:cs="Arial"/>
        </w:rPr>
        <w:t xml:space="preserve">discharge </w:t>
      </w:r>
      <w:r w:rsidRPr="00DD68B6">
        <w:rPr>
          <w:rFonts w:ascii="Arial" w:hAnsi="Arial" w:cs="Arial"/>
        </w:rPr>
        <w:t xml:space="preserve">information in the </w:t>
      </w:r>
      <w:r w:rsidR="00856552" w:rsidRPr="00DD68B6">
        <w:rPr>
          <w:rFonts w:ascii="Arial" w:hAnsi="Arial" w:cs="Arial"/>
          <w:lang w:val="en-CA"/>
        </w:rPr>
        <w:t>C</w:t>
      </w:r>
      <w:r w:rsidR="00E37D11" w:rsidRPr="00DD68B6">
        <w:rPr>
          <w:rFonts w:ascii="Arial" w:hAnsi="Arial" w:cs="Arial"/>
          <w:lang w:val="en-CA"/>
        </w:rPr>
        <w:t>lient Information Management System (CIMS)</w:t>
      </w:r>
      <w:r w:rsidR="00856552" w:rsidRPr="00DD68B6">
        <w:rPr>
          <w:rFonts w:ascii="Arial" w:hAnsi="Arial" w:cs="Arial"/>
          <w:lang w:val="en-CA"/>
        </w:rPr>
        <w:t>.</w:t>
      </w:r>
    </w:p>
    <w:p w14:paraId="41AF69E6" w14:textId="77777777" w:rsidR="00CE566C" w:rsidRDefault="00CE566C" w:rsidP="00CE566C">
      <w:pPr>
        <w:ind w:right="-417"/>
        <w:rPr>
          <w:i/>
          <w:sz w:val="22"/>
          <w:lang w:val="en-CA"/>
        </w:rPr>
      </w:pPr>
      <w:r w:rsidRPr="00326206">
        <w:rPr>
          <w:i/>
          <w:sz w:val="22"/>
          <w:lang w:val="en-CA"/>
        </w:rPr>
        <w:lastRenderedPageBreak/>
        <w:t xml:space="preserve">Policy and Procedure Manual                                   </w:t>
      </w:r>
      <w:r w:rsidRPr="00326206">
        <w:rPr>
          <w:i/>
          <w:sz w:val="22"/>
          <w:lang w:val="en-CA"/>
        </w:rPr>
        <w:tab/>
      </w:r>
      <w:r w:rsidR="00111347">
        <w:rPr>
          <w:i/>
          <w:sz w:val="22"/>
          <w:lang w:val="en-CA"/>
        </w:rPr>
        <w:tab/>
      </w:r>
      <w:r w:rsidR="00111347">
        <w:rPr>
          <w:i/>
          <w:sz w:val="22"/>
          <w:lang w:val="en-CA"/>
        </w:rPr>
        <w:tab/>
      </w:r>
      <w:r w:rsidR="00111347">
        <w:rPr>
          <w:i/>
          <w:sz w:val="22"/>
          <w:lang w:val="en-CA"/>
        </w:rPr>
        <w:tab/>
        <w:t xml:space="preserve">        </w:t>
      </w:r>
      <w:r>
        <w:rPr>
          <w:i/>
          <w:sz w:val="22"/>
          <w:lang w:val="en-CA"/>
        </w:rPr>
        <w:t>Adult Day Service</w:t>
      </w:r>
    </w:p>
    <w:p w14:paraId="017E6C46" w14:textId="77777777" w:rsidR="00111347" w:rsidRDefault="00111347" w:rsidP="00CE566C">
      <w:pPr>
        <w:ind w:right="-417"/>
        <w:rPr>
          <w:i/>
          <w:sz w:val="22"/>
          <w:lang w:val="en-CA"/>
        </w:rPr>
      </w:pPr>
    </w:p>
    <w:p w14:paraId="6A0C67CF" w14:textId="77777777" w:rsidR="00CE566C" w:rsidRPr="00326206" w:rsidRDefault="00CE566C" w:rsidP="00CE566C">
      <w:pPr>
        <w:jc w:val="right"/>
        <w:rPr>
          <w:sz w:val="22"/>
          <w:lang w:val="en-CA"/>
        </w:rPr>
      </w:pPr>
      <w:r w:rsidRPr="00326206">
        <w:rPr>
          <w:sz w:val="22"/>
          <w:lang w:val="en-CA"/>
        </w:rPr>
        <w:t xml:space="preserve">Page 1 of </w:t>
      </w:r>
      <w:r>
        <w:rPr>
          <w:sz w:val="22"/>
          <w:lang w:val="en-CA"/>
        </w:rPr>
        <w:t>1</w:t>
      </w:r>
    </w:p>
    <w:p w14:paraId="78F75ABF" w14:textId="77777777" w:rsidR="00CE566C" w:rsidRPr="00326206" w:rsidRDefault="00F16163" w:rsidP="00CE566C">
      <w:pPr>
        <w:pBdr>
          <w:top w:val="single" w:sz="12" w:space="1" w:color="auto"/>
          <w:bottom w:val="single" w:sz="12" w:space="1" w:color="auto"/>
          <w:between w:val="single" w:sz="12" w:space="1" w:color="auto"/>
        </w:pBdr>
        <w:rPr>
          <w:sz w:val="22"/>
          <w:lang w:val="en-CA"/>
        </w:rPr>
      </w:pPr>
      <w:r>
        <w:rPr>
          <w:b/>
          <w:sz w:val="22"/>
          <w:lang w:val="en-CA"/>
        </w:rPr>
        <w:t>SECTION 10.0</w:t>
      </w:r>
      <w:r w:rsidR="00CE566C" w:rsidRPr="00326206">
        <w:rPr>
          <w:b/>
          <w:sz w:val="22"/>
          <w:lang w:val="en-CA"/>
        </w:rPr>
        <w:tab/>
      </w:r>
      <w:r w:rsidR="00CE566C" w:rsidRPr="00326206">
        <w:rPr>
          <w:b/>
          <w:sz w:val="22"/>
          <w:lang w:val="en-CA"/>
        </w:rPr>
        <w:tab/>
      </w:r>
      <w:r w:rsidR="00BC5487">
        <w:rPr>
          <w:b/>
          <w:sz w:val="22"/>
          <w:lang w:val="en-CA"/>
        </w:rPr>
        <w:tab/>
      </w:r>
      <w:r w:rsidR="00BC5487">
        <w:rPr>
          <w:b/>
          <w:sz w:val="22"/>
          <w:lang w:val="en-CA"/>
        </w:rPr>
        <w:tab/>
      </w:r>
      <w:r w:rsidR="00CE566C" w:rsidRPr="00BC5487">
        <w:rPr>
          <w:b/>
          <w:caps/>
          <w:sz w:val="22"/>
        </w:rPr>
        <w:t>Adult Day Service</w:t>
      </w:r>
      <w:r w:rsidR="00CE566C" w:rsidRPr="00D727BD">
        <w:rPr>
          <w:b/>
          <w:sz w:val="22"/>
        </w:rPr>
        <w:t xml:space="preserve"> </w:t>
      </w:r>
    </w:p>
    <w:p w14:paraId="446141EE" w14:textId="77777777" w:rsidR="00CE566C" w:rsidRPr="00326206" w:rsidRDefault="00CE566C" w:rsidP="00CE566C">
      <w:pPr>
        <w:pBdr>
          <w:top w:val="single" w:sz="12" w:space="1" w:color="auto"/>
          <w:bottom w:val="single" w:sz="12" w:space="1" w:color="auto"/>
        </w:pBdr>
        <w:spacing w:before="80" w:after="80"/>
        <w:ind w:left="3544" w:hanging="3544"/>
        <w:rPr>
          <w:b/>
          <w:sz w:val="22"/>
          <w:lang w:val="en-CA"/>
        </w:rPr>
      </w:pPr>
      <w:r w:rsidRPr="002103E0">
        <w:rPr>
          <w:b/>
          <w:sz w:val="22"/>
          <w:lang w:val="en-CA"/>
        </w:rPr>
        <w:t>POLICY &amp;</w:t>
      </w:r>
      <w:r w:rsidR="00F16163">
        <w:rPr>
          <w:b/>
          <w:sz w:val="22"/>
          <w:lang w:val="en-CA"/>
        </w:rPr>
        <w:t xml:space="preserve"> </w:t>
      </w:r>
      <w:proofErr w:type="gramStart"/>
      <w:r w:rsidR="00F16163">
        <w:rPr>
          <w:b/>
          <w:sz w:val="22"/>
          <w:lang w:val="en-CA"/>
        </w:rPr>
        <w:t>PROCEDURE  10.0</w:t>
      </w:r>
      <w:r>
        <w:rPr>
          <w:b/>
          <w:sz w:val="22"/>
          <w:lang w:val="en-CA"/>
        </w:rPr>
        <w:t>.4</w:t>
      </w:r>
      <w:proofErr w:type="gramEnd"/>
      <w:r>
        <w:rPr>
          <w:b/>
          <w:sz w:val="22"/>
          <w:lang w:val="en-CA"/>
        </w:rPr>
        <w:t xml:space="preserve"> </w:t>
      </w:r>
      <w:r>
        <w:rPr>
          <w:b/>
          <w:sz w:val="22"/>
          <w:lang w:val="en-CA"/>
        </w:rPr>
        <w:tab/>
      </w:r>
      <w:r w:rsidR="00111347">
        <w:rPr>
          <w:b/>
          <w:sz w:val="22"/>
          <w:lang w:val="en-CA"/>
        </w:rPr>
        <w:tab/>
      </w:r>
      <w:r>
        <w:rPr>
          <w:b/>
          <w:sz w:val="22"/>
          <w:lang w:val="en-CA"/>
        </w:rPr>
        <w:t xml:space="preserve">WAIT LIST MANAGEMENT  </w:t>
      </w:r>
    </w:p>
    <w:p w14:paraId="622B1AB4" w14:textId="77777777" w:rsidR="00483DDB" w:rsidRDefault="00483DDB" w:rsidP="00483DDB">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72"/>
        <w:rPr>
          <w:sz w:val="28"/>
          <w:szCs w:val="28"/>
          <w:lang w:eastAsia="en-US"/>
        </w:rPr>
      </w:pPr>
    </w:p>
    <w:p w14:paraId="2AAC6407" w14:textId="77777777" w:rsidR="00483DDB" w:rsidRPr="00483DDB" w:rsidRDefault="00483DDB" w:rsidP="00483DDB">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72"/>
        <w:rPr>
          <w:rFonts w:ascii="Arial" w:hAnsi="Arial" w:cs="Arial"/>
          <w:b/>
          <w:lang w:eastAsia="en-US"/>
        </w:rPr>
      </w:pPr>
      <w:r w:rsidRPr="00483DDB">
        <w:rPr>
          <w:rFonts w:ascii="Arial" w:hAnsi="Arial" w:cs="Arial"/>
          <w:b/>
          <w:lang w:eastAsia="en-US"/>
        </w:rPr>
        <w:t>PURPOSE:</w:t>
      </w:r>
    </w:p>
    <w:p w14:paraId="328624F4" w14:textId="77777777" w:rsidR="00483DDB" w:rsidRPr="00483DDB" w:rsidRDefault="00483DDB" w:rsidP="003538DE">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2"/>
        <w:jc w:val="both"/>
        <w:rPr>
          <w:rFonts w:ascii="Arial" w:hAnsi="Arial" w:cs="Arial"/>
          <w:lang w:eastAsia="en-US"/>
        </w:rPr>
      </w:pPr>
    </w:p>
    <w:p w14:paraId="5F447842" w14:textId="77777777" w:rsidR="00CE566C" w:rsidRPr="00CE566C" w:rsidRDefault="00CE566C" w:rsidP="003538DE">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72"/>
        <w:jc w:val="both"/>
        <w:rPr>
          <w:rFonts w:ascii="Arial" w:hAnsi="Arial" w:cs="Arial"/>
          <w:lang w:eastAsia="en-US"/>
        </w:rPr>
      </w:pPr>
      <w:r w:rsidRPr="00CE566C">
        <w:rPr>
          <w:rFonts w:ascii="Arial" w:hAnsi="Arial" w:cs="Arial"/>
          <w:lang w:eastAsia="en-US"/>
        </w:rPr>
        <w:t>A system for setting priorities is based on the community’s requirements and any specific circumstances as may be defined by regulations. Individuals applying for services are assessed and his/her particular circumstances are considered in determining where they are placed on the waiti</w:t>
      </w:r>
      <w:r w:rsidR="00D01772">
        <w:rPr>
          <w:rFonts w:ascii="Arial" w:hAnsi="Arial" w:cs="Arial"/>
          <w:lang w:eastAsia="en-US"/>
        </w:rPr>
        <w:t>ng list.  Some factors that are c</w:t>
      </w:r>
      <w:r w:rsidRPr="00CE566C">
        <w:rPr>
          <w:rFonts w:ascii="Arial" w:hAnsi="Arial" w:cs="Arial"/>
          <w:lang w:eastAsia="en-US"/>
        </w:rPr>
        <w:t>onsidered include:</w:t>
      </w:r>
    </w:p>
    <w:p w14:paraId="60C67116" w14:textId="77777777" w:rsidR="00CE566C" w:rsidRPr="00CE566C" w:rsidRDefault="00CE566C" w:rsidP="003538DE">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272"/>
        <w:jc w:val="both"/>
        <w:rPr>
          <w:rFonts w:ascii="Arial" w:hAnsi="Arial" w:cs="Arial"/>
          <w:lang w:eastAsia="en-US"/>
        </w:rPr>
      </w:pPr>
    </w:p>
    <w:p w14:paraId="37ED5586" w14:textId="77777777" w:rsidR="00CE566C" w:rsidRPr="00CE566C" w:rsidRDefault="00CE566C" w:rsidP="003538DE">
      <w:pPr>
        <w:numPr>
          <w:ilvl w:val="0"/>
          <w:numId w:val="7"/>
        </w:numPr>
        <w:tabs>
          <w:tab w:val="num"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72"/>
        <w:jc w:val="both"/>
        <w:rPr>
          <w:rFonts w:ascii="Arial" w:hAnsi="Arial" w:cs="Arial"/>
          <w:lang w:eastAsia="en-US"/>
        </w:rPr>
      </w:pPr>
      <w:r w:rsidRPr="00CE566C">
        <w:rPr>
          <w:rFonts w:ascii="Arial" w:hAnsi="Arial" w:cs="Arial"/>
          <w:lang w:eastAsia="en-US"/>
        </w:rPr>
        <w:t>The imminence of institutional or facility placement if the individual does not have the service.  For example, the individual’s caregivers are no longer able to provide appropriate levels of care and support.</w:t>
      </w:r>
    </w:p>
    <w:p w14:paraId="26F6CB2D" w14:textId="77777777" w:rsidR="00CE566C" w:rsidRPr="00CE566C" w:rsidRDefault="00CE566C" w:rsidP="003538DE">
      <w:pPr>
        <w:numPr>
          <w:ilvl w:val="0"/>
          <w:numId w:val="7"/>
        </w:num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72"/>
        <w:jc w:val="both"/>
        <w:rPr>
          <w:rFonts w:ascii="Arial" w:hAnsi="Arial" w:cs="Arial"/>
          <w:lang w:eastAsia="en-US"/>
        </w:rPr>
      </w:pPr>
      <w:r w:rsidRPr="00CE566C">
        <w:rPr>
          <w:rFonts w:ascii="Arial" w:hAnsi="Arial" w:cs="Arial"/>
          <w:lang w:eastAsia="en-US"/>
        </w:rPr>
        <w:t>The individual is attempting to leave, or has left an abusive situation.</w:t>
      </w:r>
    </w:p>
    <w:p w14:paraId="64DD3A7D" w14:textId="77777777" w:rsidR="00CE566C" w:rsidRPr="00CE566C" w:rsidRDefault="00CE566C" w:rsidP="003538DE">
      <w:pPr>
        <w:numPr>
          <w:ilvl w:val="0"/>
          <w:numId w:val="7"/>
        </w:num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72"/>
        <w:jc w:val="both"/>
        <w:rPr>
          <w:rFonts w:ascii="Arial" w:hAnsi="Arial" w:cs="Arial"/>
          <w:lang w:eastAsia="en-US"/>
        </w:rPr>
      </w:pPr>
      <w:r w:rsidRPr="00CE566C">
        <w:rPr>
          <w:rFonts w:ascii="Arial" w:hAnsi="Arial" w:cs="Arial"/>
          <w:lang w:eastAsia="en-US"/>
        </w:rPr>
        <w:t>The individual is being discharged from or has requested to leave an Institutional setting.</w:t>
      </w:r>
    </w:p>
    <w:p w14:paraId="1619AFA5" w14:textId="77777777" w:rsidR="00CE566C" w:rsidRPr="00CE566C" w:rsidRDefault="00CE566C" w:rsidP="003538DE">
      <w:pPr>
        <w:numPr>
          <w:ilvl w:val="0"/>
          <w:numId w:val="7"/>
        </w:num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72"/>
        <w:jc w:val="both"/>
        <w:rPr>
          <w:rFonts w:ascii="Arial" w:hAnsi="Arial" w:cs="Arial"/>
          <w:lang w:eastAsia="en-US"/>
        </w:rPr>
      </w:pPr>
      <w:r w:rsidRPr="00CE566C">
        <w:rPr>
          <w:rFonts w:ascii="Arial" w:hAnsi="Arial" w:cs="Arial"/>
          <w:lang w:eastAsia="en-US"/>
        </w:rPr>
        <w:t>The program is unable to expand at this time.</w:t>
      </w:r>
    </w:p>
    <w:p w14:paraId="7274056F" w14:textId="77777777" w:rsidR="00CE566C" w:rsidRPr="00CE566C" w:rsidRDefault="00CE566C" w:rsidP="003538DE">
      <w:pPr>
        <w:numPr>
          <w:ilvl w:val="0"/>
          <w:numId w:val="7"/>
        </w:num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72"/>
        <w:jc w:val="both"/>
        <w:rPr>
          <w:rFonts w:ascii="Arial" w:hAnsi="Arial" w:cs="Arial"/>
          <w:lang w:eastAsia="en-US"/>
        </w:rPr>
      </w:pPr>
      <w:r w:rsidRPr="00CE566C">
        <w:rPr>
          <w:rFonts w:ascii="Arial" w:hAnsi="Arial" w:cs="Arial"/>
          <w:lang w:eastAsia="en-US"/>
        </w:rPr>
        <w:t>All program spaces are full at this time.</w:t>
      </w:r>
    </w:p>
    <w:p w14:paraId="680171E0" w14:textId="77777777" w:rsidR="00CE566C" w:rsidRPr="00CE566C" w:rsidRDefault="00CE566C" w:rsidP="003538DE">
      <w:pPr>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before="100"/>
        <w:ind w:left="270" w:right="272"/>
        <w:jc w:val="both"/>
        <w:rPr>
          <w:b/>
          <w:bCs/>
          <w:sz w:val="28"/>
          <w:szCs w:val="28"/>
          <w:lang w:val="en-CA" w:eastAsia="en-US"/>
        </w:rPr>
      </w:pPr>
    </w:p>
    <w:p w14:paraId="1A7A96A3" w14:textId="77777777" w:rsidR="00CE566C" w:rsidRPr="00483DDB" w:rsidRDefault="00CE566C" w:rsidP="003538DE">
      <w:p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ind w:left="360" w:right="272" w:hanging="360"/>
        <w:jc w:val="both"/>
        <w:rPr>
          <w:rFonts w:ascii="Arial" w:hAnsi="Arial" w:cs="Arial"/>
          <w:b/>
          <w:lang w:val="en-CA" w:eastAsia="en-US"/>
        </w:rPr>
      </w:pPr>
      <w:r w:rsidRPr="00CE566C">
        <w:rPr>
          <w:rFonts w:ascii="Arial" w:hAnsi="Arial" w:cs="Arial"/>
          <w:b/>
          <w:lang w:val="en-CA" w:eastAsia="en-US"/>
        </w:rPr>
        <w:t>PROCEDURE</w:t>
      </w:r>
      <w:r w:rsidR="00483DDB" w:rsidRPr="00483DDB">
        <w:rPr>
          <w:rFonts w:ascii="Arial" w:hAnsi="Arial" w:cs="Arial"/>
          <w:b/>
          <w:lang w:val="en-CA" w:eastAsia="en-US"/>
        </w:rPr>
        <w:t>:</w:t>
      </w:r>
    </w:p>
    <w:p w14:paraId="6BF1B325" w14:textId="77777777" w:rsidR="00CE566C" w:rsidRPr="00CE566C" w:rsidRDefault="00CE566C" w:rsidP="003538DE">
      <w:pPr>
        <w:numPr>
          <w:ilvl w:val="0"/>
          <w:numId w:val="8"/>
        </w:numPr>
        <w:tabs>
          <w:tab w:val="clear" w:pos="360"/>
          <w:tab w:val="num" w:pos="-9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beforeAutospacing="1" w:after="100" w:afterAutospacing="1"/>
        <w:ind w:right="274"/>
        <w:jc w:val="both"/>
        <w:outlineLvl w:val="0"/>
        <w:rPr>
          <w:rFonts w:ascii="Arial" w:hAnsi="Arial" w:cs="Arial"/>
          <w:lang w:eastAsia="en-US"/>
        </w:rPr>
      </w:pPr>
      <w:r w:rsidRPr="00CE566C">
        <w:rPr>
          <w:rFonts w:ascii="Arial" w:hAnsi="Arial" w:cs="Arial"/>
          <w:lang w:eastAsia="en-US"/>
        </w:rPr>
        <w:t>If a wait list exists, the client/</w:t>
      </w:r>
      <w:r w:rsidR="00672B44">
        <w:rPr>
          <w:rFonts w:ascii="Arial" w:hAnsi="Arial" w:cs="Arial"/>
          <w:lang w:eastAsia="en-US"/>
        </w:rPr>
        <w:t>family/</w:t>
      </w:r>
      <w:r w:rsidRPr="00CE566C">
        <w:rPr>
          <w:rFonts w:ascii="Arial" w:hAnsi="Arial" w:cs="Arial"/>
          <w:lang w:eastAsia="en-US"/>
        </w:rPr>
        <w:t>caregiver will be notified.</w:t>
      </w:r>
    </w:p>
    <w:p w14:paraId="32727AAB" w14:textId="77777777" w:rsidR="00CE566C" w:rsidRPr="00CE566C" w:rsidRDefault="00CE566C" w:rsidP="003538DE">
      <w:pPr>
        <w:numPr>
          <w:ilvl w:val="0"/>
          <w:numId w:val="8"/>
        </w:numPr>
        <w:tabs>
          <w:tab w:val="clear" w:pos="360"/>
          <w:tab w:val="num" w:pos="-9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beforeAutospacing="1" w:after="100" w:afterAutospacing="1"/>
        <w:ind w:right="274"/>
        <w:jc w:val="both"/>
        <w:outlineLvl w:val="0"/>
        <w:rPr>
          <w:rFonts w:ascii="Arial" w:hAnsi="Arial" w:cs="Arial"/>
          <w:lang w:eastAsia="en-US"/>
        </w:rPr>
      </w:pPr>
      <w:r w:rsidRPr="00CE566C">
        <w:rPr>
          <w:rFonts w:ascii="Arial" w:hAnsi="Arial" w:cs="Arial"/>
          <w:lang w:eastAsia="en-US"/>
        </w:rPr>
        <w:t>The wait list will be checked on a weekly basis.</w:t>
      </w:r>
    </w:p>
    <w:p w14:paraId="6CD8BF12" w14:textId="77777777" w:rsidR="00483DDB" w:rsidRPr="00483DDB" w:rsidRDefault="00483DDB" w:rsidP="003538DE">
      <w:p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ind w:right="272"/>
        <w:jc w:val="both"/>
        <w:rPr>
          <w:rFonts w:ascii="Arial" w:hAnsi="Arial" w:cs="Arial"/>
          <w:lang w:val="en-CA" w:eastAsia="en-US"/>
        </w:rPr>
      </w:pPr>
      <w:r w:rsidRPr="00483DDB">
        <w:rPr>
          <w:rFonts w:ascii="Arial" w:hAnsi="Arial" w:cs="Arial"/>
          <w:lang w:val="en-CA" w:eastAsia="en-US"/>
        </w:rPr>
        <w:t xml:space="preserve">The Champlain </w:t>
      </w:r>
      <w:r w:rsidR="00413B13">
        <w:rPr>
          <w:rFonts w:ascii="Arial" w:hAnsi="Arial" w:cs="Arial"/>
          <w:lang w:val="en-CA" w:eastAsia="en-US"/>
        </w:rPr>
        <w:t>LHIN</w:t>
      </w:r>
      <w:r w:rsidRPr="00483DDB">
        <w:rPr>
          <w:rFonts w:ascii="Arial" w:hAnsi="Arial" w:cs="Arial"/>
          <w:lang w:val="en-CA" w:eastAsia="en-US"/>
        </w:rPr>
        <w:t xml:space="preserve"> maintains the Adult Day Program wait list for tracking vacancies across the region.</w:t>
      </w:r>
    </w:p>
    <w:p w14:paraId="52270448" w14:textId="77777777" w:rsidR="00483DDB" w:rsidRDefault="00483DDB" w:rsidP="003538DE">
      <w:p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ind w:right="272"/>
        <w:jc w:val="both"/>
        <w:rPr>
          <w:rFonts w:ascii="Arial" w:hAnsi="Arial" w:cs="Arial"/>
          <w:lang w:val="en-CA" w:eastAsia="en-US"/>
        </w:rPr>
      </w:pPr>
      <w:r w:rsidRPr="00483DDB">
        <w:rPr>
          <w:rFonts w:ascii="Arial" w:hAnsi="Arial" w:cs="Arial"/>
          <w:lang w:val="en-CA" w:eastAsia="en-US"/>
        </w:rPr>
        <w:t xml:space="preserve">Once a month the </w:t>
      </w:r>
      <w:r w:rsidR="00D01772">
        <w:rPr>
          <w:rFonts w:ascii="Arial" w:hAnsi="Arial" w:cs="Arial"/>
          <w:lang w:val="en-CA" w:eastAsia="en-US"/>
        </w:rPr>
        <w:t xml:space="preserve">Adult Day </w:t>
      </w:r>
      <w:r w:rsidRPr="00483DDB">
        <w:rPr>
          <w:rFonts w:ascii="Arial" w:hAnsi="Arial" w:cs="Arial"/>
          <w:lang w:val="en-CA" w:eastAsia="en-US"/>
        </w:rPr>
        <w:t xml:space="preserve">Service Coordinator </w:t>
      </w:r>
      <w:r w:rsidR="00413B13">
        <w:rPr>
          <w:rFonts w:ascii="Arial" w:hAnsi="Arial" w:cs="Arial"/>
          <w:lang w:val="en-CA" w:eastAsia="en-US"/>
        </w:rPr>
        <w:t xml:space="preserve">communicates vial e-mail with the Champlain LHIN to notify them if there are any ADP spaces available. </w:t>
      </w:r>
    </w:p>
    <w:p w14:paraId="3DDC29FB" w14:textId="77777777" w:rsidR="00413B13" w:rsidRDefault="00413B13" w:rsidP="003538DE">
      <w:p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ind w:right="272"/>
        <w:jc w:val="both"/>
        <w:rPr>
          <w:rFonts w:ascii="Arial" w:hAnsi="Arial" w:cs="Arial"/>
          <w:lang w:val="en-CA" w:eastAsia="en-US"/>
        </w:rPr>
      </w:pPr>
    </w:p>
    <w:p w14:paraId="42434445" w14:textId="77777777" w:rsidR="00413B13" w:rsidRDefault="00413B13" w:rsidP="003538DE">
      <w:p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ind w:right="272"/>
        <w:jc w:val="both"/>
        <w:rPr>
          <w:rFonts w:ascii="Arial" w:hAnsi="Arial" w:cs="Arial"/>
          <w:lang w:val="en-CA" w:eastAsia="en-US"/>
        </w:rPr>
      </w:pPr>
    </w:p>
    <w:p w14:paraId="299EECD9" w14:textId="77777777" w:rsidR="00413B13" w:rsidRDefault="00413B13" w:rsidP="003538DE">
      <w:p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ind w:right="272"/>
        <w:jc w:val="both"/>
        <w:rPr>
          <w:rFonts w:ascii="Arial" w:hAnsi="Arial" w:cs="Arial"/>
          <w:lang w:val="en-CA" w:eastAsia="en-US"/>
        </w:rPr>
      </w:pPr>
    </w:p>
    <w:p w14:paraId="50F11C3E" w14:textId="77777777" w:rsidR="00413B13" w:rsidRDefault="00413B13" w:rsidP="003538DE">
      <w:p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ind w:right="272"/>
        <w:jc w:val="both"/>
        <w:rPr>
          <w:rFonts w:ascii="Arial" w:hAnsi="Arial" w:cs="Arial"/>
          <w:lang w:val="en-CA" w:eastAsia="en-US"/>
        </w:rPr>
      </w:pPr>
    </w:p>
    <w:p w14:paraId="4CD56771" w14:textId="77777777" w:rsidR="00413B13" w:rsidRDefault="00413B13" w:rsidP="003538DE">
      <w:p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ind w:right="272"/>
        <w:jc w:val="both"/>
        <w:rPr>
          <w:rFonts w:ascii="Arial" w:hAnsi="Arial" w:cs="Arial"/>
          <w:lang w:val="en-CA" w:eastAsia="en-US"/>
        </w:rPr>
      </w:pPr>
    </w:p>
    <w:p w14:paraId="31EE29A0" w14:textId="77777777" w:rsidR="004374E8" w:rsidRDefault="004374E8" w:rsidP="008A7202">
      <w:pPr>
        <w:ind w:right="-417"/>
        <w:rPr>
          <w:i/>
          <w:sz w:val="22"/>
          <w:lang w:val="en-CA"/>
        </w:rPr>
      </w:pPr>
    </w:p>
    <w:p w14:paraId="18BFB538" w14:textId="77777777" w:rsidR="004374E8" w:rsidRDefault="004374E8" w:rsidP="008A7202">
      <w:pPr>
        <w:ind w:right="-417"/>
        <w:rPr>
          <w:i/>
          <w:sz w:val="22"/>
          <w:lang w:val="en-CA"/>
        </w:rPr>
      </w:pPr>
    </w:p>
    <w:p w14:paraId="0D97F3DF" w14:textId="77777777" w:rsidR="008A7202" w:rsidRDefault="008A7202" w:rsidP="008A7202">
      <w:pPr>
        <w:ind w:right="-417"/>
        <w:rPr>
          <w:i/>
          <w:sz w:val="22"/>
          <w:lang w:val="en-CA"/>
        </w:rPr>
      </w:pPr>
      <w:r w:rsidRPr="00326206">
        <w:rPr>
          <w:i/>
          <w:sz w:val="22"/>
          <w:lang w:val="en-CA"/>
        </w:rPr>
        <w:lastRenderedPageBreak/>
        <w:t xml:space="preserve">Policy and Procedure Manual                                   </w:t>
      </w:r>
      <w:r w:rsidRPr="00326206">
        <w:rPr>
          <w:i/>
          <w:sz w:val="22"/>
          <w:lang w:val="en-CA"/>
        </w:rPr>
        <w:tab/>
      </w:r>
      <w:r w:rsidR="00111347">
        <w:rPr>
          <w:i/>
          <w:sz w:val="22"/>
          <w:lang w:val="en-CA"/>
        </w:rPr>
        <w:tab/>
      </w:r>
      <w:r w:rsidR="00111347">
        <w:rPr>
          <w:i/>
          <w:sz w:val="22"/>
          <w:lang w:val="en-CA"/>
        </w:rPr>
        <w:tab/>
      </w:r>
      <w:r w:rsidR="00111347">
        <w:rPr>
          <w:i/>
          <w:sz w:val="22"/>
          <w:lang w:val="en-CA"/>
        </w:rPr>
        <w:tab/>
        <w:t xml:space="preserve">        </w:t>
      </w:r>
      <w:r>
        <w:rPr>
          <w:i/>
          <w:sz w:val="22"/>
          <w:lang w:val="en-CA"/>
        </w:rPr>
        <w:t>Adult Day Service</w:t>
      </w:r>
    </w:p>
    <w:p w14:paraId="19737347" w14:textId="77777777" w:rsidR="00111347" w:rsidRDefault="00111347" w:rsidP="008A7202">
      <w:pPr>
        <w:ind w:right="-417"/>
        <w:rPr>
          <w:i/>
          <w:sz w:val="22"/>
          <w:lang w:val="en-CA"/>
        </w:rPr>
      </w:pPr>
    </w:p>
    <w:p w14:paraId="7D1A2648" w14:textId="77777777" w:rsidR="008A7202" w:rsidRPr="00326206" w:rsidRDefault="008A7202" w:rsidP="008A7202">
      <w:pPr>
        <w:jc w:val="right"/>
        <w:rPr>
          <w:sz w:val="22"/>
          <w:lang w:val="en-CA"/>
        </w:rPr>
      </w:pPr>
      <w:r w:rsidRPr="00326206">
        <w:rPr>
          <w:sz w:val="22"/>
          <w:lang w:val="en-CA"/>
        </w:rPr>
        <w:t xml:space="preserve">Page 1 of </w:t>
      </w:r>
      <w:r>
        <w:rPr>
          <w:sz w:val="22"/>
          <w:lang w:val="en-CA"/>
        </w:rPr>
        <w:t>1</w:t>
      </w:r>
    </w:p>
    <w:p w14:paraId="6F3BA0E6" w14:textId="77777777" w:rsidR="008A7202" w:rsidRPr="00326206" w:rsidRDefault="00F16163" w:rsidP="008A7202">
      <w:pPr>
        <w:pBdr>
          <w:top w:val="single" w:sz="12" w:space="1" w:color="auto"/>
          <w:bottom w:val="single" w:sz="12" w:space="1" w:color="auto"/>
          <w:between w:val="single" w:sz="12" w:space="1" w:color="auto"/>
        </w:pBdr>
        <w:rPr>
          <w:sz w:val="22"/>
          <w:lang w:val="en-CA"/>
        </w:rPr>
      </w:pPr>
      <w:r>
        <w:rPr>
          <w:b/>
          <w:sz w:val="22"/>
          <w:lang w:val="en-CA"/>
        </w:rPr>
        <w:t>SECTION 10.0</w:t>
      </w:r>
      <w:r w:rsidR="008A7202" w:rsidRPr="00326206">
        <w:rPr>
          <w:b/>
          <w:sz w:val="22"/>
          <w:lang w:val="en-CA"/>
        </w:rPr>
        <w:tab/>
      </w:r>
      <w:r w:rsidR="008A7202" w:rsidRPr="00326206">
        <w:rPr>
          <w:b/>
          <w:sz w:val="22"/>
          <w:lang w:val="en-CA"/>
        </w:rPr>
        <w:tab/>
      </w:r>
      <w:r w:rsidR="00BC5487">
        <w:rPr>
          <w:b/>
          <w:sz w:val="22"/>
          <w:lang w:val="en-CA"/>
        </w:rPr>
        <w:tab/>
      </w:r>
      <w:r w:rsidR="00BC5487">
        <w:rPr>
          <w:b/>
          <w:sz w:val="22"/>
          <w:lang w:val="en-CA"/>
        </w:rPr>
        <w:tab/>
      </w:r>
      <w:r w:rsidR="008A7202" w:rsidRPr="00BC5487">
        <w:rPr>
          <w:b/>
          <w:caps/>
          <w:sz w:val="22"/>
        </w:rPr>
        <w:t>Adult Day Service</w:t>
      </w:r>
      <w:r w:rsidR="008A7202" w:rsidRPr="00D727BD">
        <w:rPr>
          <w:b/>
          <w:sz w:val="22"/>
        </w:rPr>
        <w:t xml:space="preserve"> </w:t>
      </w:r>
    </w:p>
    <w:p w14:paraId="5D98846D" w14:textId="77777777" w:rsidR="008A7202" w:rsidRPr="00326206" w:rsidRDefault="008A7202" w:rsidP="008A7202">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F16163">
        <w:rPr>
          <w:b/>
          <w:sz w:val="22"/>
          <w:lang w:val="en-CA"/>
        </w:rPr>
        <w:t>10.0</w:t>
      </w:r>
      <w:r w:rsidR="00BC5487">
        <w:rPr>
          <w:b/>
          <w:sz w:val="22"/>
          <w:lang w:val="en-CA"/>
        </w:rPr>
        <w:t>.5</w:t>
      </w:r>
      <w:r w:rsidR="00BC5487">
        <w:rPr>
          <w:b/>
          <w:sz w:val="22"/>
          <w:lang w:val="en-CA"/>
        </w:rPr>
        <w:tab/>
      </w:r>
      <w:r w:rsidR="00111347">
        <w:rPr>
          <w:b/>
          <w:sz w:val="22"/>
          <w:lang w:val="en-CA"/>
        </w:rPr>
        <w:tab/>
      </w:r>
      <w:r>
        <w:rPr>
          <w:b/>
          <w:sz w:val="22"/>
          <w:lang w:val="en-CA"/>
        </w:rPr>
        <w:t xml:space="preserve">INDIVIDUAL CARE PLANS </w:t>
      </w:r>
    </w:p>
    <w:p w14:paraId="3F1D2097" w14:textId="77777777" w:rsidR="00483DDB" w:rsidRPr="00483DDB" w:rsidRDefault="00483DDB" w:rsidP="00483DDB">
      <w:pPr>
        <w:tabs>
          <w:tab w:val="left" w:pos="63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ind w:right="272"/>
        <w:rPr>
          <w:rFonts w:ascii="Arial" w:hAnsi="Arial" w:cs="Arial"/>
          <w:lang w:val="en-CA" w:eastAsia="en-US"/>
        </w:rPr>
      </w:pPr>
    </w:p>
    <w:p w14:paraId="5B781646" w14:textId="77777777" w:rsidR="00D85C0A" w:rsidRDefault="00D85C0A" w:rsidP="00D85C0A">
      <w:pPr>
        <w:rPr>
          <w:rFonts w:ascii="Arial" w:hAnsi="Arial" w:cs="Arial"/>
          <w:b/>
        </w:rPr>
      </w:pPr>
      <w:r w:rsidRPr="00D85C0A">
        <w:rPr>
          <w:rFonts w:ascii="Arial" w:hAnsi="Arial" w:cs="Arial"/>
          <w:b/>
          <w:lang w:val="en-CA"/>
        </w:rPr>
        <w:fldChar w:fldCharType="begin"/>
      </w:r>
      <w:r w:rsidRPr="00D85C0A">
        <w:rPr>
          <w:rFonts w:ascii="Arial" w:hAnsi="Arial" w:cs="Arial"/>
          <w:b/>
          <w:lang w:val="en-CA"/>
        </w:rPr>
        <w:instrText xml:space="preserve"> SEQ CHAPTER \h \r 1</w:instrText>
      </w:r>
      <w:r w:rsidRPr="00D85C0A">
        <w:rPr>
          <w:rFonts w:ascii="Arial" w:hAnsi="Arial" w:cs="Arial"/>
          <w:b/>
        </w:rPr>
        <w:fldChar w:fldCharType="end"/>
      </w:r>
      <w:r>
        <w:rPr>
          <w:rFonts w:ascii="Arial" w:hAnsi="Arial" w:cs="Arial"/>
          <w:b/>
        </w:rPr>
        <w:t>PURPOSE:</w:t>
      </w:r>
    </w:p>
    <w:p w14:paraId="28FB57F8" w14:textId="77777777" w:rsidR="00D85C0A" w:rsidRPr="00D85C0A" w:rsidRDefault="00D85C0A" w:rsidP="003538DE">
      <w:pPr>
        <w:jc w:val="both"/>
        <w:rPr>
          <w:rFonts w:ascii="Arial" w:hAnsi="Arial" w:cs="Arial"/>
          <w:b/>
          <w:bCs/>
        </w:rPr>
      </w:pPr>
    </w:p>
    <w:p w14:paraId="4D6A8515" w14:textId="77777777" w:rsidR="00D85C0A" w:rsidRPr="00D85C0A" w:rsidRDefault="00D01772" w:rsidP="003538DE">
      <w:pPr>
        <w:jc w:val="both"/>
        <w:rPr>
          <w:rFonts w:ascii="Arial" w:hAnsi="Arial" w:cs="Arial"/>
        </w:rPr>
      </w:pPr>
      <w:r>
        <w:rPr>
          <w:rFonts w:ascii="Arial" w:hAnsi="Arial" w:cs="Arial"/>
        </w:rPr>
        <w:t>To ensure that c</w:t>
      </w:r>
      <w:r w:rsidR="00D85C0A" w:rsidRPr="00D85C0A">
        <w:rPr>
          <w:rFonts w:ascii="Arial" w:hAnsi="Arial" w:cs="Arial"/>
        </w:rPr>
        <w:t>lients are respected as individuals and involved as appropriate in</w:t>
      </w:r>
      <w:r w:rsidR="00DD68B6">
        <w:rPr>
          <w:rFonts w:ascii="Arial" w:hAnsi="Arial" w:cs="Arial"/>
        </w:rPr>
        <w:t xml:space="preserve"> all aspects of their individual care p</w:t>
      </w:r>
      <w:r w:rsidR="00D85C0A" w:rsidRPr="00D85C0A">
        <w:rPr>
          <w:rFonts w:ascii="Arial" w:hAnsi="Arial" w:cs="Arial"/>
        </w:rPr>
        <w:t>lans as developed by the Adult Day Service</w:t>
      </w:r>
      <w:r w:rsidR="00D85C0A">
        <w:rPr>
          <w:rFonts w:ascii="Arial" w:hAnsi="Arial" w:cs="Arial"/>
        </w:rPr>
        <w:t>.</w:t>
      </w:r>
    </w:p>
    <w:p w14:paraId="0A80551E" w14:textId="77777777" w:rsidR="00CE566C" w:rsidRDefault="00CE566C" w:rsidP="003538DE">
      <w:pPr>
        <w:jc w:val="both"/>
        <w:rPr>
          <w:rFonts w:ascii="Arial" w:hAnsi="Arial" w:cs="Arial"/>
        </w:rPr>
      </w:pPr>
    </w:p>
    <w:p w14:paraId="784E153F" w14:textId="77777777" w:rsidR="00D85C0A" w:rsidRDefault="00D85C0A" w:rsidP="003538DE">
      <w:pPr>
        <w:jc w:val="both"/>
        <w:rPr>
          <w:rFonts w:ascii="Arial" w:hAnsi="Arial" w:cs="Arial"/>
        </w:rPr>
      </w:pPr>
    </w:p>
    <w:p w14:paraId="6691F850" w14:textId="77777777" w:rsidR="00465CC7" w:rsidRDefault="00465CC7" w:rsidP="003538DE">
      <w:pPr>
        <w:pStyle w:val="ListParagraph"/>
        <w:ind w:left="0"/>
        <w:jc w:val="both"/>
        <w:rPr>
          <w:rFonts w:ascii="Arial" w:hAnsi="Arial" w:cs="Arial"/>
          <w:b/>
        </w:rPr>
      </w:pPr>
      <w:r w:rsidRPr="00AE327C">
        <w:rPr>
          <w:rFonts w:ascii="Arial" w:hAnsi="Arial" w:cs="Arial"/>
          <w:b/>
        </w:rPr>
        <w:t>PROCEDURE:</w:t>
      </w:r>
    </w:p>
    <w:p w14:paraId="08EFFA98" w14:textId="77777777" w:rsidR="00D85C0A" w:rsidRPr="00D85C0A" w:rsidRDefault="00D85C0A" w:rsidP="003538DE">
      <w:pPr>
        <w:jc w:val="both"/>
        <w:rPr>
          <w:rFonts w:ascii="Arial" w:hAnsi="Arial" w:cs="Arial"/>
        </w:rPr>
      </w:pPr>
      <w:r w:rsidRPr="00D85C0A">
        <w:rPr>
          <w:rFonts w:ascii="Arial" w:hAnsi="Arial" w:cs="Arial"/>
        </w:rPr>
        <w:fldChar w:fldCharType="begin"/>
      </w:r>
      <w:r w:rsidRPr="00D85C0A">
        <w:rPr>
          <w:rFonts w:ascii="Arial" w:hAnsi="Arial" w:cs="Arial"/>
        </w:rPr>
        <w:instrText xml:space="preserve"> SEQ CHAPTER \h \r 1</w:instrText>
      </w:r>
      <w:r w:rsidRPr="00D85C0A">
        <w:rPr>
          <w:rFonts w:ascii="Arial" w:hAnsi="Arial" w:cs="Arial"/>
        </w:rPr>
        <w:fldChar w:fldCharType="end"/>
      </w:r>
    </w:p>
    <w:p w14:paraId="796D5169" w14:textId="77777777" w:rsidR="00D85C0A" w:rsidRPr="00DD68B6" w:rsidRDefault="00D85C0A" w:rsidP="003538DE">
      <w:pPr>
        <w:numPr>
          <w:ilvl w:val="0"/>
          <w:numId w:val="9"/>
        </w:numPr>
        <w:jc w:val="both"/>
        <w:rPr>
          <w:rFonts w:ascii="Arial" w:hAnsi="Arial" w:cs="Arial"/>
        </w:rPr>
      </w:pPr>
      <w:r w:rsidRPr="00D85C0A">
        <w:rPr>
          <w:rFonts w:ascii="Arial" w:hAnsi="Arial" w:cs="Arial"/>
        </w:rPr>
        <w:t xml:space="preserve">The </w:t>
      </w:r>
      <w:r w:rsidRPr="00DD68B6">
        <w:rPr>
          <w:rFonts w:ascii="Arial" w:hAnsi="Arial" w:cs="Arial"/>
        </w:rPr>
        <w:t xml:space="preserve">individual </w:t>
      </w:r>
      <w:r w:rsidR="00E37D11" w:rsidRPr="00DD68B6">
        <w:rPr>
          <w:rFonts w:ascii="Arial" w:hAnsi="Arial" w:cs="Arial"/>
        </w:rPr>
        <w:t>care</w:t>
      </w:r>
      <w:r w:rsidRPr="00DD68B6">
        <w:rPr>
          <w:rFonts w:ascii="Arial" w:hAnsi="Arial" w:cs="Arial"/>
        </w:rPr>
        <w:t xml:space="preserve"> plan is:</w:t>
      </w:r>
    </w:p>
    <w:p w14:paraId="71D93230" w14:textId="77777777" w:rsidR="00D85C0A" w:rsidRPr="00D85C0A" w:rsidRDefault="00D85C0A" w:rsidP="0067602F">
      <w:pPr>
        <w:jc w:val="both"/>
        <w:rPr>
          <w:rFonts w:ascii="Arial" w:hAnsi="Arial" w:cs="Arial"/>
        </w:rPr>
      </w:pPr>
    </w:p>
    <w:p w14:paraId="34673DD2" w14:textId="77777777" w:rsidR="00D01772" w:rsidRDefault="00D85C0A" w:rsidP="0067602F">
      <w:pPr>
        <w:pStyle w:val="ListParagraph"/>
        <w:numPr>
          <w:ilvl w:val="0"/>
          <w:numId w:val="10"/>
        </w:numPr>
        <w:ind w:left="1080"/>
        <w:jc w:val="both"/>
        <w:rPr>
          <w:rFonts w:ascii="Arial" w:hAnsi="Arial" w:cs="Arial"/>
        </w:rPr>
      </w:pPr>
      <w:r w:rsidRPr="00D85C0A">
        <w:rPr>
          <w:rFonts w:ascii="Arial" w:hAnsi="Arial" w:cs="Arial"/>
        </w:rPr>
        <w:t xml:space="preserve">based on the assessment information </w:t>
      </w:r>
      <w:r w:rsidR="00A730F8">
        <w:rPr>
          <w:rFonts w:ascii="Arial" w:hAnsi="Arial" w:cs="Arial"/>
        </w:rPr>
        <w:t xml:space="preserve">from </w:t>
      </w:r>
      <w:r>
        <w:rPr>
          <w:rFonts w:ascii="Arial" w:hAnsi="Arial" w:cs="Arial"/>
        </w:rPr>
        <w:t xml:space="preserve"> the </w:t>
      </w:r>
      <w:r w:rsidR="00A730F8">
        <w:rPr>
          <w:rFonts w:ascii="Arial" w:hAnsi="Arial" w:cs="Arial"/>
        </w:rPr>
        <w:t xml:space="preserve">completed </w:t>
      </w:r>
      <w:r>
        <w:rPr>
          <w:rFonts w:ascii="Arial" w:hAnsi="Arial" w:cs="Arial"/>
        </w:rPr>
        <w:t>Inter RAI-CHA</w:t>
      </w:r>
      <w:r w:rsidR="00E37D11">
        <w:rPr>
          <w:rFonts w:ascii="Arial" w:hAnsi="Arial" w:cs="Arial"/>
        </w:rPr>
        <w:t>/</w:t>
      </w:r>
      <w:r w:rsidR="00E37D11" w:rsidRPr="00DD68B6">
        <w:rPr>
          <w:rFonts w:ascii="Arial" w:hAnsi="Arial" w:cs="Arial"/>
        </w:rPr>
        <w:t>RAI-HC</w:t>
      </w:r>
      <w:r>
        <w:rPr>
          <w:rFonts w:ascii="Arial" w:hAnsi="Arial" w:cs="Arial"/>
        </w:rPr>
        <w:t xml:space="preserve"> </w:t>
      </w:r>
      <w:r w:rsidRPr="00D85C0A">
        <w:rPr>
          <w:rFonts w:ascii="Arial" w:hAnsi="Arial" w:cs="Arial"/>
        </w:rPr>
        <w:t xml:space="preserve">and in keeping with </w:t>
      </w:r>
      <w:r w:rsidR="00D01772">
        <w:rPr>
          <w:rFonts w:ascii="Arial" w:hAnsi="Arial" w:cs="Arial"/>
        </w:rPr>
        <w:t>the statement of client rights;</w:t>
      </w:r>
    </w:p>
    <w:p w14:paraId="77BB67CB" w14:textId="77777777" w:rsidR="00D01772" w:rsidRDefault="00D01772" w:rsidP="0067602F">
      <w:pPr>
        <w:pStyle w:val="ListParagraph"/>
        <w:ind w:left="1080"/>
        <w:jc w:val="both"/>
        <w:rPr>
          <w:rFonts w:ascii="Arial" w:hAnsi="Arial" w:cs="Arial"/>
        </w:rPr>
      </w:pPr>
    </w:p>
    <w:p w14:paraId="6B89D406" w14:textId="77777777" w:rsidR="00D85C0A" w:rsidRDefault="00D85C0A" w:rsidP="0067602F">
      <w:pPr>
        <w:pStyle w:val="ListParagraph"/>
        <w:numPr>
          <w:ilvl w:val="0"/>
          <w:numId w:val="10"/>
        </w:numPr>
        <w:ind w:left="1080"/>
        <w:jc w:val="both"/>
        <w:rPr>
          <w:rFonts w:ascii="Arial" w:hAnsi="Arial" w:cs="Arial"/>
        </w:rPr>
      </w:pPr>
      <w:r w:rsidRPr="00D85C0A">
        <w:rPr>
          <w:rFonts w:ascii="Arial" w:hAnsi="Arial" w:cs="Arial"/>
        </w:rPr>
        <w:t xml:space="preserve">developed with the </w:t>
      </w:r>
      <w:r w:rsidRPr="00DD68B6">
        <w:rPr>
          <w:rFonts w:ascii="Arial" w:hAnsi="Arial" w:cs="Arial"/>
        </w:rPr>
        <w:t xml:space="preserve">client </w:t>
      </w:r>
      <w:r w:rsidR="00073A28">
        <w:rPr>
          <w:rFonts w:ascii="Arial" w:hAnsi="Arial" w:cs="Arial"/>
        </w:rPr>
        <w:t xml:space="preserve"> and family </w:t>
      </w:r>
      <w:r w:rsidR="00802F21" w:rsidRPr="00DD68B6">
        <w:rPr>
          <w:rFonts w:ascii="Arial" w:hAnsi="Arial" w:cs="Arial"/>
        </w:rPr>
        <w:t>and/</w:t>
      </w:r>
      <w:r w:rsidRPr="00DD68B6">
        <w:rPr>
          <w:rFonts w:ascii="Arial" w:hAnsi="Arial" w:cs="Arial"/>
        </w:rPr>
        <w:t>or substitute</w:t>
      </w:r>
      <w:r w:rsidRPr="00D85C0A">
        <w:rPr>
          <w:rFonts w:ascii="Arial" w:hAnsi="Arial" w:cs="Arial"/>
        </w:rPr>
        <w:t xml:space="preserve"> decision-maker and takes into c</w:t>
      </w:r>
      <w:r w:rsidR="00D01772">
        <w:rPr>
          <w:rFonts w:ascii="Arial" w:hAnsi="Arial" w:cs="Arial"/>
        </w:rPr>
        <w:t>onsideration their expectations;</w:t>
      </w:r>
    </w:p>
    <w:p w14:paraId="2197DEFF" w14:textId="77777777" w:rsidR="00D01772" w:rsidRPr="00D85C0A" w:rsidRDefault="00D01772" w:rsidP="0067602F">
      <w:pPr>
        <w:pStyle w:val="ListParagraph"/>
        <w:ind w:left="1080"/>
        <w:jc w:val="both"/>
        <w:rPr>
          <w:rFonts w:ascii="Arial" w:hAnsi="Arial" w:cs="Arial"/>
        </w:rPr>
      </w:pPr>
    </w:p>
    <w:p w14:paraId="5A529701" w14:textId="77777777" w:rsidR="00D85C0A" w:rsidRDefault="00D85C0A" w:rsidP="0067602F">
      <w:pPr>
        <w:pStyle w:val="ListParagraph"/>
        <w:numPr>
          <w:ilvl w:val="0"/>
          <w:numId w:val="10"/>
        </w:numPr>
        <w:ind w:left="1080"/>
        <w:jc w:val="both"/>
        <w:rPr>
          <w:rFonts w:ascii="Arial" w:hAnsi="Arial" w:cs="Arial"/>
        </w:rPr>
      </w:pPr>
      <w:r>
        <w:rPr>
          <w:rFonts w:ascii="Arial" w:hAnsi="Arial" w:cs="Arial"/>
        </w:rPr>
        <w:t xml:space="preserve">a </w:t>
      </w:r>
      <w:r w:rsidRPr="00D85C0A">
        <w:rPr>
          <w:rFonts w:ascii="Arial" w:hAnsi="Arial" w:cs="Arial"/>
        </w:rPr>
        <w:t>plan of action which reflects and builds upon the individual’s strengths and abilities</w:t>
      </w:r>
      <w:r w:rsidR="00D01772">
        <w:rPr>
          <w:rFonts w:ascii="Arial" w:hAnsi="Arial" w:cs="Arial"/>
        </w:rPr>
        <w:t>; and</w:t>
      </w:r>
    </w:p>
    <w:p w14:paraId="2D77EE4F" w14:textId="77777777" w:rsidR="00D01772" w:rsidRPr="00D85C0A" w:rsidRDefault="00D01772" w:rsidP="0067602F">
      <w:pPr>
        <w:pStyle w:val="ListParagraph"/>
        <w:ind w:left="1080"/>
        <w:jc w:val="both"/>
        <w:rPr>
          <w:rFonts w:ascii="Arial" w:hAnsi="Arial" w:cs="Arial"/>
        </w:rPr>
      </w:pPr>
    </w:p>
    <w:p w14:paraId="6CFE2A95" w14:textId="77777777" w:rsidR="00D85C0A" w:rsidRPr="00D85C0A" w:rsidRDefault="00D85C0A" w:rsidP="0067602F">
      <w:pPr>
        <w:pStyle w:val="ListParagraph"/>
        <w:numPr>
          <w:ilvl w:val="0"/>
          <w:numId w:val="10"/>
        </w:numPr>
        <w:ind w:left="1080"/>
        <w:jc w:val="both"/>
        <w:rPr>
          <w:rFonts w:ascii="Arial" w:hAnsi="Arial" w:cs="Arial"/>
        </w:rPr>
      </w:pPr>
      <w:r w:rsidRPr="00D85C0A">
        <w:rPr>
          <w:rFonts w:ascii="Arial" w:hAnsi="Arial" w:cs="Arial"/>
        </w:rPr>
        <w:t>based upon the systematic and ongoing assessment of the client</w:t>
      </w:r>
      <w:r>
        <w:rPr>
          <w:rFonts w:ascii="Arial" w:hAnsi="Arial" w:cs="Arial"/>
        </w:rPr>
        <w:t>.</w:t>
      </w:r>
    </w:p>
    <w:p w14:paraId="6DB486D2" w14:textId="77777777" w:rsidR="00D85C0A" w:rsidRPr="00D85C0A" w:rsidRDefault="00D85C0A" w:rsidP="0067602F">
      <w:pPr>
        <w:ind w:left="360"/>
        <w:jc w:val="both"/>
        <w:rPr>
          <w:rFonts w:ascii="Arial" w:hAnsi="Arial" w:cs="Arial"/>
        </w:rPr>
      </w:pPr>
    </w:p>
    <w:p w14:paraId="41A50752" w14:textId="77777777" w:rsidR="00D85C0A" w:rsidRPr="00D85C0A" w:rsidRDefault="00D85C0A" w:rsidP="0067602F">
      <w:pPr>
        <w:jc w:val="both"/>
        <w:rPr>
          <w:rFonts w:ascii="Arial" w:hAnsi="Arial" w:cs="Arial"/>
        </w:rPr>
      </w:pPr>
    </w:p>
    <w:p w14:paraId="7316B751" w14:textId="77777777" w:rsidR="00D85C0A" w:rsidRPr="00D85C0A" w:rsidRDefault="00D85C0A" w:rsidP="0067602F">
      <w:pPr>
        <w:pStyle w:val="ListParagraph"/>
        <w:numPr>
          <w:ilvl w:val="0"/>
          <w:numId w:val="9"/>
        </w:numPr>
        <w:tabs>
          <w:tab w:val="clear" w:pos="720"/>
          <w:tab w:val="num" w:pos="1440"/>
        </w:tabs>
        <w:jc w:val="both"/>
        <w:rPr>
          <w:rFonts w:ascii="Arial" w:hAnsi="Arial" w:cs="Arial"/>
        </w:rPr>
      </w:pPr>
      <w:r w:rsidRPr="00D85C0A">
        <w:rPr>
          <w:rFonts w:ascii="Arial" w:hAnsi="Arial" w:cs="Arial"/>
        </w:rPr>
        <w:t xml:space="preserve">The Adult Day Service has a format for recording </w:t>
      </w:r>
      <w:r w:rsidRPr="00DD68B6">
        <w:rPr>
          <w:rFonts w:ascii="Arial" w:hAnsi="Arial" w:cs="Arial"/>
        </w:rPr>
        <w:t xml:space="preserve">individual </w:t>
      </w:r>
      <w:r w:rsidR="00802F21" w:rsidRPr="00DD68B6">
        <w:rPr>
          <w:rFonts w:ascii="Arial" w:hAnsi="Arial" w:cs="Arial"/>
        </w:rPr>
        <w:t xml:space="preserve">care </w:t>
      </w:r>
      <w:r w:rsidRPr="00DD68B6">
        <w:rPr>
          <w:rFonts w:ascii="Arial" w:hAnsi="Arial" w:cs="Arial"/>
        </w:rPr>
        <w:t>plans</w:t>
      </w:r>
      <w:r w:rsidRPr="00D85C0A">
        <w:rPr>
          <w:rFonts w:ascii="Arial" w:hAnsi="Arial" w:cs="Arial"/>
        </w:rPr>
        <w:t>.</w:t>
      </w:r>
    </w:p>
    <w:p w14:paraId="49839928" w14:textId="77777777" w:rsidR="00D85C0A" w:rsidRPr="00D85C0A" w:rsidRDefault="00D85C0A" w:rsidP="0067602F">
      <w:pPr>
        <w:jc w:val="both"/>
        <w:rPr>
          <w:rFonts w:ascii="Arial" w:hAnsi="Arial" w:cs="Arial"/>
        </w:rPr>
      </w:pPr>
    </w:p>
    <w:p w14:paraId="589781C0" w14:textId="77777777" w:rsidR="00D85C0A" w:rsidRPr="00D85C0A" w:rsidRDefault="00D85C0A" w:rsidP="0067602F">
      <w:pPr>
        <w:jc w:val="both"/>
        <w:rPr>
          <w:rFonts w:ascii="Arial" w:hAnsi="Arial" w:cs="Arial"/>
        </w:rPr>
      </w:pPr>
    </w:p>
    <w:p w14:paraId="47598402" w14:textId="77777777" w:rsidR="00D85C0A" w:rsidRDefault="00D85C0A" w:rsidP="0067602F">
      <w:pPr>
        <w:pStyle w:val="ListParagraph"/>
        <w:numPr>
          <w:ilvl w:val="0"/>
          <w:numId w:val="9"/>
        </w:numPr>
        <w:tabs>
          <w:tab w:val="clear" w:pos="720"/>
          <w:tab w:val="num" w:pos="1800"/>
        </w:tabs>
        <w:rPr>
          <w:rFonts w:ascii="Arial" w:hAnsi="Arial" w:cs="Arial"/>
        </w:rPr>
        <w:sectPr w:rsidR="00D85C0A" w:rsidSect="002A5977">
          <w:footerReference w:type="default" r:id="rId16"/>
          <w:pgSz w:w="12240" w:h="15840"/>
          <w:pgMar w:top="1440" w:right="1440" w:bottom="1440" w:left="1440" w:header="737" w:footer="0" w:gutter="0"/>
          <w:cols w:space="708"/>
          <w:docGrid w:linePitch="360"/>
        </w:sectPr>
      </w:pPr>
      <w:r w:rsidRPr="00D85C0A">
        <w:rPr>
          <w:rFonts w:ascii="Arial" w:hAnsi="Arial" w:cs="Arial"/>
        </w:rPr>
        <w:t xml:space="preserve">The individual </w:t>
      </w:r>
      <w:r w:rsidR="00802F21" w:rsidRPr="00DD68B6">
        <w:rPr>
          <w:rFonts w:ascii="Arial" w:hAnsi="Arial" w:cs="Arial"/>
        </w:rPr>
        <w:t>care</w:t>
      </w:r>
      <w:r w:rsidRPr="00D85C0A">
        <w:rPr>
          <w:rFonts w:ascii="Arial" w:hAnsi="Arial" w:cs="Arial"/>
        </w:rPr>
        <w:t xml:space="preserve"> plan is reviewed as defined by the specific Adult Day Service or when there is a significant change in a client’s status</w:t>
      </w:r>
      <w:r>
        <w:rPr>
          <w:rFonts w:ascii="Arial" w:hAnsi="Arial" w:cs="Arial"/>
        </w:rPr>
        <w:t>.</w:t>
      </w:r>
    </w:p>
    <w:p w14:paraId="502A11B9" w14:textId="77777777" w:rsidR="00D85C0A" w:rsidRDefault="00D85C0A" w:rsidP="000D1A34">
      <w:pPr>
        <w:tabs>
          <w:tab w:val="left" w:pos="7797"/>
        </w:tabs>
        <w:ind w:right="-417"/>
        <w:rPr>
          <w:i/>
          <w:sz w:val="22"/>
          <w:lang w:val="en-CA"/>
        </w:rPr>
      </w:pPr>
      <w:r w:rsidRPr="00326206">
        <w:rPr>
          <w:i/>
          <w:sz w:val="22"/>
          <w:lang w:val="en-CA"/>
        </w:rPr>
        <w:lastRenderedPageBreak/>
        <w:t xml:space="preserve">Policy and Procedure Manual    </w:t>
      </w:r>
      <w:r w:rsidR="000D1A34">
        <w:rPr>
          <w:i/>
          <w:sz w:val="22"/>
          <w:lang w:val="en-CA"/>
        </w:rPr>
        <w:t xml:space="preserve">                               </w:t>
      </w:r>
      <w:r w:rsidR="0064471C">
        <w:rPr>
          <w:i/>
          <w:sz w:val="22"/>
          <w:lang w:val="en-CA"/>
        </w:rPr>
        <w:t xml:space="preserve">                                                        </w:t>
      </w:r>
      <w:r>
        <w:rPr>
          <w:i/>
          <w:sz w:val="22"/>
          <w:lang w:val="en-CA"/>
        </w:rPr>
        <w:t>Adult Day Service</w:t>
      </w:r>
    </w:p>
    <w:p w14:paraId="78F6CD9B" w14:textId="77777777" w:rsidR="00F16163" w:rsidRDefault="00F16163" w:rsidP="000D1A34">
      <w:pPr>
        <w:tabs>
          <w:tab w:val="left" w:pos="7797"/>
        </w:tabs>
        <w:ind w:right="-417"/>
        <w:rPr>
          <w:i/>
          <w:sz w:val="22"/>
          <w:lang w:val="en-CA"/>
        </w:rPr>
      </w:pPr>
    </w:p>
    <w:p w14:paraId="2F3AA6A0" w14:textId="77777777" w:rsidR="00D85C0A" w:rsidRPr="00326206" w:rsidRDefault="00D85C0A" w:rsidP="00D85C0A">
      <w:pPr>
        <w:jc w:val="right"/>
        <w:rPr>
          <w:sz w:val="22"/>
          <w:lang w:val="en-CA"/>
        </w:rPr>
      </w:pPr>
      <w:r w:rsidRPr="00326206">
        <w:rPr>
          <w:sz w:val="22"/>
          <w:lang w:val="en-CA"/>
        </w:rPr>
        <w:t xml:space="preserve">Page 1 of </w:t>
      </w:r>
      <w:r>
        <w:rPr>
          <w:sz w:val="22"/>
          <w:lang w:val="en-CA"/>
        </w:rPr>
        <w:t>1</w:t>
      </w:r>
    </w:p>
    <w:p w14:paraId="78171094" w14:textId="77777777" w:rsidR="00D85C0A" w:rsidRPr="00326206" w:rsidRDefault="00F16163" w:rsidP="00D85C0A">
      <w:pPr>
        <w:pBdr>
          <w:top w:val="single" w:sz="12" w:space="1" w:color="auto"/>
          <w:bottom w:val="single" w:sz="12" w:space="1" w:color="auto"/>
          <w:between w:val="single" w:sz="12" w:space="1" w:color="auto"/>
        </w:pBdr>
        <w:rPr>
          <w:sz w:val="22"/>
          <w:lang w:val="en-CA"/>
        </w:rPr>
      </w:pPr>
      <w:r>
        <w:rPr>
          <w:b/>
          <w:sz w:val="22"/>
          <w:lang w:val="en-CA"/>
        </w:rPr>
        <w:t>SECTION 10.0</w:t>
      </w:r>
      <w:r w:rsidR="00D85C0A" w:rsidRPr="00326206">
        <w:rPr>
          <w:b/>
          <w:sz w:val="22"/>
          <w:lang w:val="en-CA"/>
        </w:rPr>
        <w:tab/>
      </w:r>
      <w:r w:rsidR="00D85C0A" w:rsidRPr="00326206">
        <w:rPr>
          <w:b/>
          <w:sz w:val="22"/>
          <w:lang w:val="en-CA"/>
        </w:rPr>
        <w:tab/>
      </w:r>
      <w:r w:rsidR="00BC5487">
        <w:rPr>
          <w:b/>
          <w:sz w:val="22"/>
          <w:lang w:val="en-CA"/>
        </w:rPr>
        <w:tab/>
      </w:r>
      <w:r w:rsidR="00BC5487">
        <w:rPr>
          <w:b/>
          <w:sz w:val="22"/>
          <w:lang w:val="en-CA"/>
        </w:rPr>
        <w:tab/>
      </w:r>
      <w:r w:rsidR="00D85C0A" w:rsidRPr="00BC5487">
        <w:rPr>
          <w:b/>
          <w:caps/>
          <w:sz w:val="22"/>
        </w:rPr>
        <w:t>Adult Day Service</w:t>
      </w:r>
      <w:r w:rsidR="00D85C0A" w:rsidRPr="00D727BD">
        <w:rPr>
          <w:b/>
          <w:sz w:val="22"/>
        </w:rPr>
        <w:t xml:space="preserve"> </w:t>
      </w:r>
    </w:p>
    <w:p w14:paraId="27E3F068" w14:textId="77777777" w:rsidR="00D85C0A" w:rsidRPr="00326206" w:rsidRDefault="00D85C0A" w:rsidP="00D85C0A">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F16163">
        <w:rPr>
          <w:b/>
          <w:sz w:val="22"/>
          <w:lang w:val="en-CA"/>
        </w:rPr>
        <w:t>10.0</w:t>
      </w:r>
      <w:r>
        <w:rPr>
          <w:b/>
          <w:sz w:val="22"/>
          <w:lang w:val="en-CA"/>
        </w:rPr>
        <w:t>.6</w:t>
      </w:r>
      <w:r>
        <w:rPr>
          <w:b/>
          <w:sz w:val="22"/>
          <w:lang w:val="en-CA"/>
        </w:rPr>
        <w:tab/>
        <w:t xml:space="preserve">STAFFING FOR </w:t>
      </w:r>
      <w:r w:rsidR="00A730F8">
        <w:rPr>
          <w:b/>
          <w:sz w:val="22"/>
          <w:lang w:val="en-CA"/>
        </w:rPr>
        <w:t xml:space="preserve">SERVICE </w:t>
      </w:r>
      <w:r>
        <w:rPr>
          <w:b/>
          <w:sz w:val="22"/>
          <w:lang w:val="en-CA"/>
        </w:rPr>
        <w:t>NEEDS</w:t>
      </w:r>
    </w:p>
    <w:p w14:paraId="6E8A9C52" w14:textId="77777777" w:rsidR="00D85C0A" w:rsidRDefault="00D85C0A" w:rsidP="00D85C0A">
      <w:pPr>
        <w:pStyle w:val="ListParagraph"/>
        <w:rPr>
          <w:rFonts w:ascii="Arial" w:hAnsi="Arial" w:cs="Arial"/>
        </w:rPr>
      </w:pPr>
    </w:p>
    <w:p w14:paraId="569BEE1F" w14:textId="77777777" w:rsidR="00D85C0A" w:rsidRPr="00D85C0A" w:rsidRDefault="00D85C0A" w:rsidP="00D85C0A">
      <w:pPr>
        <w:pStyle w:val="ListParagraph"/>
        <w:ind w:left="0"/>
        <w:rPr>
          <w:rFonts w:ascii="Arial" w:hAnsi="Arial" w:cs="Arial"/>
          <w:b/>
        </w:rPr>
      </w:pPr>
      <w:r w:rsidRPr="00D85C0A">
        <w:rPr>
          <w:rFonts w:ascii="Arial" w:hAnsi="Arial" w:cs="Arial"/>
          <w:b/>
          <w:lang w:val="en-CA"/>
        </w:rPr>
        <w:fldChar w:fldCharType="begin"/>
      </w:r>
      <w:r w:rsidRPr="00D85C0A">
        <w:rPr>
          <w:rFonts w:ascii="Arial" w:hAnsi="Arial" w:cs="Arial"/>
          <w:b/>
          <w:lang w:val="en-CA"/>
        </w:rPr>
        <w:instrText xml:space="preserve"> SEQ CHAPTER \h \r 1</w:instrText>
      </w:r>
      <w:r w:rsidRPr="00D85C0A">
        <w:rPr>
          <w:rFonts w:ascii="Arial" w:hAnsi="Arial" w:cs="Arial"/>
        </w:rPr>
        <w:fldChar w:fldCharType="end"/>
      </w:r>
      <w:r w:rsidRPr="00D85C0A">
        <w:rPr>
          <w:rFonts w:ascii="Arial" w:hAnsi="Arial" w:cs="Arial"/>
          <w:b/>
        </w:rPr>
        <w:t>PURPOSE:</w:t>
      </w:r>
    </w:p>
    <w:p w14:paraId="370B10AD" w14:textId="77777777" w:rsidR="00D85C0A" w:rsidRDefault="00D85C0A" w:rsidP="00D85C0A">
      <w:pPr>
        <w:pStyle w:val="ListParagraph"/>
        <w:ind w:left="0"/>
        <w:rPr>
          <w:rFonts w:ascii="Arial" w:hAnsi="Arial" w:cs="Arial"/>
        </w:rPr>
      </w:pPr>
    </w:p>
    <w:p w14:paraId="3E8B8887" w14:textId="77777777" w:rsidR="00D85C0A" w:rsidRDefault="00D85C0A" w:rsidP="0067602F">
      <w:pPr>
        <w:pStyle w:val="ListParagraph"/>
        <w:ind w:left="0"/>
        <w:jc w:val="both"/>
        <w:rPr>
          <w:rFonts w:ascii="Arial" w:hAnsi="Arial" w:cs="Arial"/>
        </w:rPr>
      </w:pPr>
      <w:r>
        <w:rPr>
          <w:rFonts w:ascii="Arial" w:hAnsi="Arial" w:cs="Arial"/>
        </w:rPr>
        <w:t>The Adult Day Service ensures that there is appropriate staffing to meet program needs.</w:t>
      </w:r>
      <w:r w:rsidR="00465CC7">
        <w:rPr>
          <w:rFonts w:ascii="Arial" w:hAnsi="Arial" w:cs="Arial"/>
        </w:rPr>
        <w:t xml:space="preserve">  There is a team of </w:t>
      </w:r>
      <w:r w:rsidR="00F63B0A">
        <w:rPr>
          <w:rFonts w:ascii="Arial" w:hAnsi="Arial" w:cs="Arial"/>
        </w:rPr>
        <w:t xml:space="preserve">qualified </w:t>
      </w:r>
      <w:r w:rsidR="00465CC7">
        <w:rPr>
          <w:rFonts w:ascii="Arial" w:hAnsi="Arial" w:cs="Arial"/>
        </w:rPr>
        <w:t>paid staff and volunteers to address the safety needs of the clients, paid staff and volunteers.</w:t>
      </w:r>
    </w:p>
    <w:p w14:paraId="0A01680E" w14:textId="77777777" w:rsidR="00D85C0A" w:rsidRDefault="00D85C0A" w:rsidP="0067602F">
      <w:pPr>
        <w:pStyle w:val="ListParagraph"/>
        <w:ind w:left="0"/>
        <w:jc w:val="both"/>
        <w:rPr>
          <w:rFonts w:ascii="Arial" w:hAnsi="Arial" w:cs="Arial"/>
        </w:rPr>
      </w:pPr>
    </w:p>
    <w:p w14:paraId="73019FB9" w14:textId="77777777" w:rsidR="00A730F8" w:rsidRPr="00A730F8" w:rsidRDefault="00A730F8" w:rsidP="0067602F">
      <w:pPr>
        <w:jc w:val="both"/>
        <w:rPr>
          <w:rFonts w:ascii="Arial" w:hAnsi="Arial" w:cs="Arial"/>
          <w:b/>
        </w:rPr>
      </w:pPr>
      <w:r w:rsidRPr="00A730F8">
        <w:rPr>
          <w:rFonts w:ascii="Arial" w:hAnsi="Arial" w:cs="Arial"/>
          <w:b/>
        </w:rPr>
        <w:t>PROCEDURE:</w:t>
      </w:r>
    </w:p>
    <w:p w14:paraId="205976B8" w14:textId="77777777" w:rsidR="00D85C0A" w:rsidRDefault="00D85C0A" w:rsidP="0067602F">
      <w:pPr>
        <w:pStyle w:val="ListParagraph"/>
        <w:ind w:left="0"/>
        <w:jc w:val="both"/>
        <w:rPr>
          <w:rFonts w:ascii="Arial" w:hAnsi="Arial" w:cs="Arial"/>
        </w:rPr>
      </w:pPr>
    </w:p>
    <w:p w14:paraId="232C23B9" w14:textId="77777777" w:rsidR="00D85C0A" w:rsidRDefault="00465CC7" w:rsidP="0067602F">
      <w:pPr>
        <w:pStyle w:val="ListParagraph"/>
        <w:tabs>
          <w:tab w:val="left" w:pos="7655"/>
        </w:tabs>
        <w:ind w:left="0"/>
        <w:jc w:val="both"/>
        <w:rPr>
          <w:rFonts w:ascii="Arial" w:hAnsi="Arial" w:cs="Arial"/>
        </w:rPr>
      </w:pPr>
      <w:r>
        <w:rPr>
          <w:rFonts w:ascii="Arial" w:hAnsi="Arial" w:cs="Arial"/>
        </w:rPr>
        <w:t>The s</w:t>
      </w:r>
      <w:r w:rsidR="00606D1B">
        <w:rPr>
          <w:rFonts w:ascii="Arial" w:hAnsi="Arial" w:cs="Arial"/>
        </w:rPr>
        <w:t xml:space="preserve">ervice has an appropriate staff and </w:t>
      </w:r>
      <w:r w:rsidR="00802F21">
        <w:rPr>
          <w:rFonts w:ascii="Arial" w:hAnsi="Arial" w:cs="Arial"/>
        </w:rPr>
        <w:t xml:space="preserve">volunteer </w:t>
      </w:r>
      <w:r>
        <w:rPr>
          <w:rFonts w:ascii="Arial" w:hAnsi="Arial" w:cs="Arial"/>
        </w:rPr>
        <w:t>to client ratio based on needs and level of functioning of the target client group being served and the services offered</w:t>
      </w:r>
      <w:r w:rsidR="00606D1B">
        <w:rPr>
          <w:rFonts w:ascii="Arial" w:hAnsi="Arial" w:cs="Arial"/>
        </w:rPr>
        <w:t>.</w:t>
      </w:r>
    </w:p>
    <w:p w14:paraId="6F63307E" w14:textId="77777777" w:rsidR="00465CC7" w:rsidRDefault="00465CC7" w:rsidP="0067602F">
      <w:pPr>
        <w:pStyle w:val="ListParagraph"/>
        <w:ind w:left="0"/>
        <w:jc w:val="both"/>
        <w:rPr>
          <w:rFonts w:ascii="Arial" w:hAnsi="Arial" w:cs="Arial"/>
        </w:rPr>
      </w:pPr>
    </w:p>
    <w:p w14:paraId="4B484C22" w14:textId="77777777" w:rsidR="00465CC7" w:rsidRDefault="00465CC7" w:rsidP="0067602F">
      <w:pPr>
        <w:jc w:val="both"/>
        <w:rPr>
          <w:rFonts w:ascii="Arial" w:hAnsi="Arial" w:cs="Arial"/>
        </w:rPr>
      </w:pPr>
      <w:r>
        <w:rPr>
          <w:rFonts w:ascii="Arial" w:hAnsi="Arial" w:cs="Arial"/>
        </w:rPr>
        <w:t xml:space="preserve">The service provides </w:t>
      </w:r>
      <w:r w:rsidRPr="00F63B0A">
        <w:rPr>
          <w:rFonts w:ascii="Arial" w:hAnsi="Arial" w:cs="Arial"/>
        </w:rPr>
        <w:t>an attendant/escort</w:t>
      </w:r>
      <w:r w:rsidRPr="00465CC7">
        <w:rPr>
          <w:rFonts w:ascii="Arial" w:hAnsi="Arial" w:cs="Arial"/>
        </w:rPr>
        <w:t xml:space="preserve"> </w:t>
      </w:r>
      <w:r>
        <w:rPr>
          <w:rFonts w:ascii="Arial" w:hAnsi="Arial" w:cs="Arial"/>
        </w:rPr>
        <w:t xml:space="preserve">for </w:t>
      </w:r>
      <w:r w:rsidRPr="004B2DEC">
        <w:rPr>
          <w:rFonts w:ascii="Arial" w:hAnsi="Arial" w:cs="Arial"/>
        </w:rPr>
        <w:t>clients</w:t>
      </w:r>
      <w:r w:rsidR="0091626D" w:rsidRPr="004B2DEC">
        <w:rPr>
          <w:rFonts w:ascii="Arial" w:hAnsi="Arial" w:cs="Arial"/>
        </w:rPr>
        <w:t xml:space="preserve"> on site</w:t>
      </w:r>
      <w:r w:rsidRPr="004B2DEC">
        <w:rPr>
          <w:rFonts w:ascii="Arial" w:hAnsi="Arial" w:cs="Arial"/>
        </w:rPr>
        <w:t>, as required, within the service setting</w:t>
      </w:r>
      <w:r w:rsidR="0091626D" w:rsidRPr="004B2DEC">
        <w:rPr>
          <w:rFonts w:ascii="Arial" w:hAnsi="Arial" w:cs="Arial"/>
        </w:rPr>
        <w:t xml:space="preserve"> including arriving and departing assistance</w:t>
      </w:r>
      <w:r w:rsidRPr="004B2DEC">
        <w:rPr>
          <w:rFonts w:ascii="Arial" w:hAnsi="Arial" w:cs="Arial"/>
        </w:rPr>
        <w:t>.</w:t>
      </w:r>
    </w:p>
    <w:p w14:paraId="2F9D7FA8" w14:textId="77777777" w:rsidR="00465CC7" w:rsidRDefault="00465CC7" w:rsidP="0067602F">
      <w:pPr>
        <w:jc w:val="both"/>
        <w:rPr>
          <w:rFonts w:ascii="Arial" w:hAnsi="Arial" w:cs="Arial"/>
        </w:rPr>
      </w:pPr>
    </w:p>
    <w:p w14:paraId="48371890" w14:textId="77777777" w:rsidR="00A730F8" w:rsidRDefault="00A730F8">
      <w:pPr>
        <w:rPr>
          <w:rFonts w:ascii="Arial" w:hAnsi="Arial" w:cs="Arial"/>
        </w:rPr>
        <w:sectPr w:rsidR="00A730F8" w:rsidSect="002A5977">
          <w:footerReference w:type="default" r:id="rId17"/>
          <w:pgSz w:w="12240" w:h="15840"/>
          <w:pgMar w:top="1440" w:right="1440" w:bottom="1440" w:left="1440" w:header="737" w:footer="0" w:gutter="0"/>
          <w:cols w:space="708"/>
          <w:docGrid w:linePitch="360"/>
        </w:sectPr>
      </w:pPr>
    </w:p>
    <w:p w14:paraId="04B61F90" w14:textId="77777777" w:rsidR="00A730F8" w:rsidRDefault="00A730F8" w:rsidP="00A730F8">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F16163">
        <w:rPr>
          <w:i/>
          <w:sz w:val="22"/>
          <w:lang w:val="en-CA"/>
        </w:rPr>
        <w:t xml:space="preserve">         </w:t>
      </w:r>
      <w:r>
        <w:rPr>
          <w:i/>
          <w:sz w:val="22"/>
          <w:lang w:val="en-CA"/>
        </w:rPr>
        <w:t>Adult Day Service</w:t>
      </w:r>
    </w:p>
    <w:p w14:paraId="59E58338" w14:textId="77777777" w:rsidR="00F16163" w:rsidRDefault="00F16163" w:rsidP="00A730F8">
      <w:pPr>
        <w:ind w:right="-417"/>
        <w:rPr>
          <w:i/>
          <w:sz w:val="22"/>
          <w:lang w:val="en-CA"/>
        </w:rPr>
      </w:pPr>
    </w:p>
    <w:p w14:paraId="54E7E61E" w14:textId="77777777" w:rsidR="00A730F8" w:rsidRPr="00326206" w:rsidRDefault="00A730F8" w:rsidP="00A730F8">
      <w:pPr>
        <w:jc w:val="right"/>
        <w:rPr>
          <w:sz w:val="22"/>
          <w:lang w:val="en-CA"/>
        </w:rPr>
      </w:pPr>
      <w:r w:rsidRPr="00326206">
        <w:rPr>
          <w:sz w:val="22"/>
          <w:lang w:val="en-CA"/>
        </w:rPr>
        <w:t xml:space="preserve">Page 1 of </w:t>
      </w:r>
      <w:r>
        <w:rPr>
          <w:sz w:val="22"/>
          <w:lang w:val="en-CA"/>
        </w:rPr>
        <w:t>1</w:t>
      </w:r>
    </w:p>
    <w:p w14:paraId="5F73E084" w14:textId="77777777" w:rsidR="00A730F8" w:rsidRPr="00326206" w:rsidRDefault="00F16163" w:rsidP="00A730F8">
      <w:pPr>
        <w:pBdr>
          <w:top w:val="single" w:sz="12" w:space="1" w:color="auto"/>
          <w:bottom w:val="single" w:sz="12" w:space="1" w:color="auto"/>
          <w:between w:val="single" w:sz="12" w:space="1" w:color="auto"/>
        </w:pBdr>
        <w:rPr>
          <w:sz w:val="22"/>
          <w:lang w:val="en-CA"/>
        </w:rPr>
      </w:pPr>
      <w:r>
        <w:rPr>
          <w:b/>
          <w:sz w:val="22"/>
          <w:lang w:val="en-CA"/>
        </w:rPr>
        <w:t>SECTION 10.0</w:t>
      </w:r>
      <w:r w:rsidR="00A730F8" w:rsidRPr="00326206">
        <w:rPr>
          <w:b/>
          <w:sz w:val="22"/>
          <w:lang w:val="en-CA"/>
        </w:rPr>
        <w:tab/>
      </w:r>
      <w:r w:rsidR="00A730F8" w:rsidRPr="00326206">
        <w:rPr>
          <w:b/>
          <w:sz w:val="22"/>
          <w:lang w:val="en-CA"/>
        </w:rPr>
        <w:tab/>
      </w:r>
      <w:r w:rsidR="00BC5487">
        <w:rPr>
          <w:b/>
          <w:sz w:val="22"/>
          <w:lang w:val="en-CA"/>
        </w:rPr>
        <w:tab/>
      </w:r>
      <w:r w:rsidR="00BC5487">
        <w:rPr>
          <w:b/>
          <w:sz w:val="22"/>
          <w:lang w:val="en-CA"/>
        </w:rPr>
        <w:tab/>
      </w:r>
      <w:r w:rsidR="00A730F8" w:rsidRPr="00BC5487">
        <w:rPr>
          <w:b/>
          <w:caps/>
          <w:sz w:val="22"/>
        </w:rPr>
        <w:t>Adult Day Service</w:t>
      </w:r>
      <w:r w:rsidR="00A730F8" w:rsidRPr="00D727BD">
        <w:rPr>
          <w:b/>
          <w:sz w:val="22"/>
        </w:rPr>
        <w:t xml:space="preserve"> </w:t>
      </w:r>
    </w:p>
    <w:p w14:paraId="7B791D10" w14:textId="77777777" w:rsidR="00A730F8" w:rsidRPr="00326206" w:rsidRDefault="00A730F8" w:rsidP="00A730F8">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F16163">
        <w:rPr>
          <w:b/>
          <w:sz w:val="22"/>
          <w:lang w:val="en-CA"/>
        </w:rPr>
        <w:t>10.0</w:t>
      </w:r>
      <w:r>
        <w:rPr>
          <w:b/>
          <w:sz w:val="22"/>
          <w:lang w:val="en-CA"/>
        </w:rPr>
        <w:t>.7</w:t>
      </w:r>
      <w:r>
        <w:rPr>
          <w:b/>
          <w:sz w:val="22"/>
          <w:lang w:val="en-CA"/>
        </w:rPr>
        <w:tab/>
      </w:r>
      <w:r w:rsidRPr="00A730F8">
        <w:rPr>
          <w:b/>
          <w:sz w:val="22"/>
          <w:lang w:val="en-CA"/>
        </w:rPr>
        <w:t xml:space="preserve">CLIENT </w:t>
      </w:r>
      <w:r w:rsidR="00DA00F7">
        <w:rPr>
          <w:b/>
          <w:sz w:val="22"/>
          <w:lang w:val="en-CA"/>
        </w:rPr>
        <w:t>TRANSPORTATION</w:t>
      </w:r>
    </w:p>
    <w:p w14:paraId="705CEB57" w14:textId="77777777" w:rsidR="00DA00F7" w:rsidRDefault="00DA00F7" w:rsidP="00DA00F7">
      <w:pPr>
        <w:pStyle w:val="ListParagraph"/>
        <w:ind w:left="0"/>
        <w:rPr>
          <w:rFonts w:ascii="Arial" w:hAnsi="Arial" w:cs="Arial"/>
          <w:b/>
          <w:lang w:val="en-CA"/>
        </w:rPr>
      </w:pPr>
    </w:p>
    <w:p w14:paraId="37BD649D" w14:textId="77777777" w:rsidR="00DA00F7" w:rsidRPr="00D85C0A" w:rsidRDefault="00DA00F7" w:rsidP="00DA00F7">
      <w:pPr>
        <w:pStyle w:val="ListParagraph"/>
        <w:ind w:left="0"/>
        <w:rPr>
          <w:rFonts w:ascii="Arial" w:hAnsi="Arial" w:cs="Arial"/>
          <w:b/>
        </w:rPr>
      </w:pPr>
      <w:r w:rsidRPr="00D85C0A">
        <w:rPr>
          <w:rFonts w:ascii="Arial" w:hAnsi="Arial" w:cs="Arial"/>
          <w:b/>
          <w:lang w:val="en-CA"/>
        </w:rPr>
        <w:fldChar w:fldCharType="begin"/>
      </w:r>
      <w:r w:rsidRPr="00D85C0A">
        <w:rPr>
          <w:rFonts w:ascii="Arial" w:hAnsi="Arial" w:cs="Arial"/>
          <w:b/>
          <w:lang w:val="en-CA"/>
        </w:rPr>
        <w:instrText xml:space="preserve"> SEQ CHAPTER \h \r 1</w:instrText>
      </w:r>
      <w:r w:rsidRPr="00D85C0A">
        <w:rPr>
          <w:rFonts w:ascii="Arial" w:hAnsi="Arial" w:cs="Arial"/>
        </w:rPr>
        <w:fldChar w:fldCharType="end"/>
      </w:r>
      <w:r w:rsidRPr="00D85C0A">
        <w:rPr>
          <w:rFonts w:ascii="Arial" w:hAnsi="Arial" w:cs="Arial"/>
          <w:b/>
        </w:rPr>
        <w:t>PURPOSE:</w:t>
      </w:r>
    </w:p>
    <w:p w14:paraId="77C9A62F" w14:textId="77777777" w:rsidR="00465CC7" w:rsidRDefault="00465CC7" w:rsidP="0067602F">
      <w:pPr>
        <w:jc w:val="both"/>
        <w:rPr>
          <w:rFonts w:ascii="Arial" w:hAnsi="Arial" w:cs="Arial"/>
        </w:rPr>
      </w:pPr>
    </w:p>
    <w:p w14:paraId="0DF96066" w14:textId="77777777" w:rsidR="00DA00F7" w:rsidRDefault="00DA00F7" w:rsidP="0067602F">
      <w:pPr>
        <w:jc w:val="both"/>
        <w:rPr>
          <w:rFonts w:ascii="Arial" w:hAnsi="Arial" w:cs="Arial"/>
        </w:rPr>
      </w:pPr>
      <w:r>
        <w:rPr>
          <w:rFonts w:ascii="Arial" w:hAnsi="Arial" w:cs="Arial"/>
        </w:rPr>
        <w:t>To provide transportation to and from the Service on an “as needed” basis.</w:t>
      </w:r>
    </w:p>
    <w:p w14:paraId="32F3DE54" w14:textId="77777777" w:rsidR="00DA00F7" w:rsidRDefault="00DA00F7" w:rsidP="0067602F">
      <w:pPr>
        <w:jc w:val="both"/>
        <w:rPr>
          <w:rFonts w:ascii="Arial" w:hAnsi="Arial" w:cs="Arial"/>
        </w:rPr>
      </w:pPr>
    </w:p>
    <w:p w14:paraId="50A51BF9" w14:textId="77777777" w:rsidR="00A730F8" w:rsidRDefault="00A730F8" w:rsidP="0067602F">
      <w:pPr>
        <w:jc w:val="both"/>
        <w:rPr>
          <w:rFonts w:ascii="Arial" w:hAnsi="Arial" w:cs="Arial"/>
          <w:b/>
        </w:rPr>
      </w:pPr>
      <w:r w:rsidRPr="00DA00F7">
        <w:rPr>
          <w:rFonts w:ascii="Arial" w:hAnsi="Arial" w:cs="Arial"/>
          <w:b/>
        </w:rPr>
        <w:t>PROCEDURE:</w:t>
      </w:r>
    </w:p>
    <w:p w14:paraId="692F0907" w14:textId="77777777" w:rsidR="00C30965" w:rsidRDefault="00C30965" w:rsidP="0067602F">
      <w:pPr>
        <w:jc w:val="both"/>
        <w:rPr>
          <w:rFonts w:ascii="Arial" w:hAnsi="Arial" w:cs="Arial"/>
          <w:b/>
        </w:rPr>
      </w:pPr>
    </w:p>
    <w:p w14:paraId="4C7A4F1F" w14:textId="77777777" w:rsidR="00DA00F7" w:rsidRPr="00606D1B" w:rsidRDefault="00DA00F7" w:rsidP="0067602F">
      <w:pPr>
        <w:pStyle w:val="ListParagraph"/>
        <w:widowControl/>
        <w:numPr>
          <w:ilvl w:val="0"/>
          <w:numId w:val="13"/>
        </w:numPr>
        <w:autoSpaceDE/>
        <w:autoSpaceDN/>
        <w:adjustRightInd/>
        <w:ind w:left="360"/>
        <w:jc w:val="both"/>
        <w:rPr>
          <w:rFonts w:ascii="Arial" w:hAnsi="Arial" w:cs="Arial"/>
          <w:lang w:eastAsia="en-US"/>
        </w:rPr>
      </w:pPr>
      <w:r w:rsidRPr="00606D1B">
        <w:rPr>
          <w:rFonts w:ascii="Arial" w:hAnsi="Arial" w:cs="Arial"/>
        </w:rPr>
        <w:t>There is a transportation plan in place for each client based upon the</w:t>
      </w:r>
      <w:r w:rsidR="00C30965" w:rsidRPr="00606D1B">
        <w:rPr>
          <w:rFonts w:ascii="Arial" w:hAnsi="Arial" w:cs="Arial"/>
        </w:rPr>
        <w:t xml:space="preserve"> </w:t>
      </w:r>
      <w:r w:rsidRPr="00606D1B">
        <w:rPr>
          <w:rFonts w:ascii="Arial" w:hAnsi="Arial" w:cs="Arial"/>
        </w:rPr>
        <w:t>individual</w:t>
      </w:r>
      <w:r w:rsidR="00606D1B" w:rsidRPr="00606D1B">
        <w:rPr>
          <w:rFonts w:ascii="Arial" w:hAnsi="Arial" w:cs="Arial"/>
        </w:rPr>
        <w:t>’</w:t>
      </w:r>
      <w:r w:rsidRPr="00606D1B">
        <w:rPr>
          <w:rFonts w:ascii="Arial" w:hAnsi="Arial" w:cs="Arial"/>
        </w:rPr>
        <w:t>s/</w:t>
      </w:r>
      <w:r w:rsidR="0067602F">
        <w:rPr>
          <w:rFonts w:ascii="Arial" w:hAnsi="Arial" w:cs="Arial"/>
        </w:rPr>
        <w:t>family/</w:t>
      </w:r>
      <w:r w:rsidRPr="00606D1B">
        <w:rPr>
          <w:rFonts w:ascii="Arial" w:hAnsi="Arial" w:cs="Arial"/>
        </w:rPr>
        <w:t>caregiver’s needs</w:t>
      </w:r>
      <w:r w:rsidR="00606D1B" w:rsidRPr="00606D1B">
        <w:rPr>
          <w:rFonts w:ascii="Arial" w:hAnsi="Arial" w:cs="Arial"/>
        </w:rPr>
        <w:t>.</w:t>
      </w:r>
      <w:r w:rsidR="00606D1B">
        <w:rPr>
          <w:rFonts w:ascii="Arial" w:hAnsi="Arial" w:cs="Arial"/>
        </w:rPr>
        <w:t xml:space="preserve"> </w:t>
      </w:r>
      <w:r w:rsidRPr="00606D1B">
        <w:rPr>
          <w:rFonts w:ascii="Arial" w:hAnsi="Arial" w:cs="Arial"/>
          <w:lang w:eastAsia="en-US"/>
        </w:rPr>
        <w:t xml:space="preserve">The plan includes: </w:t>
      </w:r>
    </w:p>
    <w:p w14:paraId="0B3A4297" w14:textId="77777777" w:rsidR="00DA00F7" w:rsidRPr="00DA00F7" w:rsidRDefault="00DA00F7" w:rsidP="0067602F">
      <w:pPr>
        <w:widowControl/>
        <w:numPr>
          <w:ilvl w:val="0"/>
          <w:numId w:val="11"/>
        </w:numPr>
        <w:tabs>
          <w:tab w:val="clear" w:pos="360"/>
          <w:tab w:val="num" w:pos="1800"/>
        </w:tabs>
        <w:autoSpaceDE/>
        <w:autoSpaceDN/>
        <w:adjustRightInd/>
        <w:ind w:left="1080"/>
        <w:jc w:val="both"/>
        <w:rPr>
          <w:rFonts w:ascii="Arial" w:hAnsi="Arial" w:cs="Arial"/>
          <w:lang w:eastAsia="en-US"/>
        </w:rPr>
      </w:pPr>
      <w:r w:rsidRPr="00DA00F7">
        <w:rPr>
          <w:rFonts w:ascii="Arial" w:hAnsi="Arial" w:cs="Arial"/>
          <w:lang w:eastAsia="en-US"/>
        </w:rPr>
        <w:t>mode of transportation</w:t>
      </w:r>
    </w:p>
    <w:p w14:paraId="551944AA" w14:textId="77777777" w:rsidR="00DA00F7" w:rsidRPr="00DA00F7" w:rsidRDefault="00DA00F7" w:rsidP="0067602F">
      <w:pPr>
        <w:widowControl/>
        <w:numPr>
          <w:ilvl w:val="0"/>
          <w:numId w:val="11"/>
        </w:numPr>
        <w:tabs>
          <w:tab w:val="clear" w:pos="360"/>
          <w:tab w:val="num" w:pos="1080"/>
        </w:tabs>
        <w:autoSpaceDE/>
        <w:autoSpaceDN/>
        <w:adjustRightInd/>
        <w:ind w:left="1080"/>
        <w:jc w:val="both"/>
        <w:rPr>
          <w:rFonts w:ascii="Arial" w:hAnsi="Arial" w:cs="Arial"/>
          <w:lang w:eastAsia="en-US"/>
        </w:rPr>
      </w:pPr>
      <w:r w:rsidRPr="00DA00F7">
        <w:rPr>
          <w:rFonts w:ascii="Arial" w:hAnsi="Arial" w:cs="Arial"/>
          <w:lang w:eastAsia="en-US"/>
        </w:rPr>
        <w:t>days</w:t>
      </w:r>
    </w:p>
    <w:p w14:paraId="456C153C" w14:textId="77777777" w:rsidR="00DA00F7" w:rsidRPr="00DA00F7" w:rsidRDefault="00DA00F7" w:rsidP="0067602F">
      <w:pPr>
        <w:widowControl/>
        <w:numPr>
          <w:ilvl w:val="0"/>
          <w:numId w:val="11"/>
        </w:numPr>
        <w:autoSpaceDE/>
        <w:autoSpaceDN/>
        <w:adjustRightInd/>
        <w:ind w:left="1080"/>
        <w:jc w:val="both"/>
        <w:rPr>
          <w:rFonts w:ascii="Arial" w:hAnsi="Arial" w:cs="Arial"/>
          <w:lang w:eastAsia="en-US"/>
        </w:rPr>
      </w:pPr>
      <w:r w:rsidRPr="00DA00F7">
        <w:rPr>
          <w:rFonts w:ascii="Arial" w:hAnsi="Arial" w:cs="Arial"/>
          <w:lang w:eastAsia="en-US"/>
        </w:rPr>
        <w:t>time</w:t>
      </w:r>
    </w:p>
    <w:p w14:paraId="5E7772B7" w14:textId="77777777" w:rsidR="00DA00F7" w:rsidRPr="00DA00F7" w:rsidRDefault="00DA00F7" w:rsidP="0067602F">
      <w:pPr>
        <w:widowControl/>
        <w:numPr>
          <w:ilvl w:val="0"/>
          <w:numId w:val="11"/>
        </w:numPr>
        <w:tabs>
          <w:tab w:val="clear" w:pos="360"/>
          <w:tab w:val="num" w:pos="0"/>
        </w:tabs>
        <w:autoSpaceDE/>
        <w:autoSpaceDN/>
        <w:adjustRightInd/>
        <w:ind w:left="1080"/>
        <w:jc w:val="both"/>
        <w:rPr>
          <w:rFonts w:ascii="Arial" w:hAnsi="Arial" w:cs="Arial"/>
          <w:lang w:eastAsia="en-US"/>
        </w:rPr>
      </w:pPr>
      <w:r w:rsidRPr="00DA00F7">
        <w:rPr>
          <w:rFonts w:ascii="Arial" w:hAnsi="Arial" w:cs="Arial"/>
          <w:lang w:eastAsia="en-US"/>
        </w:rPr>
        <w:t>reminders</w:t>
      </w:r>
    </w:p>
    <w:p w14:paraId="2778C11B" w14:textId="77777777" w:rsidR="00DA00F7" w:rsidRDefault="00DA00F7" w:rsidP="0067602F">
      <w:pPr>
        <w:jc w:val="both"/>
        <w:rPr>
          <w:rFonts w:ascii="Arial" w:hAnsi="Arial" w:cs="Arial"/>
          <w:lang w:val="en-CA"/>
        </w:rPr>
      </w:pPr>
    </w:p>
    <w:p w14:paraId="5E94EE7E" w14:textId="77777777" w:rsidR="00DA00F7" w:rsidRPr="00DA00F7" w:rsidRDefault="00DA00F7" w:rsidP="0067602F">
      <w:pPr>
        <w:numPr>
          <w:ilvl w:val="0"/>
          <w:numId w:val="12"/>
        </w:numPr>
        <w:tabs>
          <w:tab w:val="clear" w:pos="720"/>
          <w:tab w:val="num" w:pos="-360"/>
        </w:tabs>
        <w:ind w:left="360"/>
        <w:jc w:val="both"/>
        <w:rPr>
          <w:rFonts w:ascii="Arial" w:hAnsi="Arial" w:cs="Arial"/>
          <w:lang w:val="en-CA"/>
        </w:rPr>
      </w:pPr>
      <w:r w:rsidRPr="00DA00F7">
        <w:rPr>
          <w:rFonts w:ascii="Arial" w:hAnsi="Arial" w:cs="Arial"/>
          <w:lang w:val="en-CA"/>
        </w:rPr>
        <w:t>Staff/volunteer drivers will be recruited and screened by the Centre.</w:t>
      </w:r>
    </w:p>
    <w:p w14:paraId="128E2EC5" w14:textId="77777777" w:rsidR="00DA00F7" w:rsidRPr="00DA00F7" w:rsidRDefault="00DA00F7" w:rsidP="0067602F">
      <w:pPr>
        <w:jc w:val="both"/>
        <w:rPr>
          <w:rFonts w:ascii="Arial" w:hAnsi="Arial" w:cs="Arial"/>
          <w:lang w:val="en-CA"/>
        </w:rPr>
      </w:pPr>
    </w:p>
    <w:p w14:paraId="73A4EA9E" w14:textId="77777777" w:rsidR="00DA00F7" w:rsidRPr="00DA00F7" w:rsidRDefault="00DA00F7" w:rsidP="0067602F">
      <w:pPr>
        <w:numPr>
          <w:ilvl w:val="0"/>
          <w:numId w:val="12"/>
        </w:numPr>
        <w:tabs>
          <w:tab w:val="clear" w:pos="720"/>
          <w:tab w:val="num" w:pos="-360"/>
        </w:tabs>
        <w:ind w:left="0" w:firstLine="0"/>
        <w:jc w:val="both"/>
        <w:rPr>
          <w:rFonts w:ascii="Arial" w:hAnsi="Arial" w:cs="Arial"/>
          <w:lang w:val="en-CA"/>
        </w:rPr>
      </w:pPr>
      <w:r w:rsidRPr="00DA00F7">
        <w:rPr>
          <w:rFonts w:ascii="Arial" w:hAnsi="Arial" w:cs="Arial"/>
          <w:lang w:val="en-CA"/>
        </w:rPr>
        <w:t>Drivers of the Centre’s van will be required to meet standards as set by the Ministry of Transportation.</w:t>
      </w:r>
    </w:p>
    <w:p w14:paraId="18C9B24D" w14:textId="77777777" w:rsidR="00DA00F7" w:rsidRPr="00DA00F7" w:rsidRDefault="00DA00F7" w:rsidP="0067602F">
      <w:pPr>
        <w:jc w:val="both"/>
        <w:rPr>
          <w:rFonts w:ascii="Arial" w:hAnsi="Arial" w:cs="Arial"/>
          <w:lang w:val="en-CA"/>
        </w:rPr>
      </w:pPr>
    </w:p>
    <w:p w14:paraId="0CC9F40A" w14:textId="77777777" w:rsidR="00DA00F7" w:rsidRDefault="00DA00F7" w:rsidP="0067602F">
      <w:pPr>
        <w:numPr>
          <w:ilvl w:val="0"/>
          <w:numId w:val="12"/>
        </w:numPr>
        <w:tabs>
          <w:tab w:val="clear" w:pos="720"/>
          <w:tab w:val="num" w:pos="-360"/>
        </w:tabs>
        <w:ind w:left="360"/>
        <w:jc w:val="both"/>
        <w:rPr>
          <w:rFonts w:ascii="Arial" w:hAnsi="Arial" w:cs="Arial"/>
          <w:lang w:val="en-CA"/>
        </w:rPr>
      </w:pPr>
      <w:r w:rsidRPr="00DA00F7">
        <w:rPr>
          <w:rFonts w:ascii="Arial" w:hAnsi="Arial" w:cs="Arial"/>
          <w:lang w:val="en-CA"/>
        </w:rPr>
        <w:t>Instruction on dealing with special needs clients will be given.</w:t>
      </w:r>
    </w:p>
    <w:p w14:paraId="3AA3E2B9" w14:textId="77777777" w:rsidR="00C30965" w:rsidRDefault="00C30965" w:rsidP="0067602F">
      <w:pPr>
        <w:ind w:left="360"/>
        <w:jc w:val="both"/>
        <w:rPr>
          <w:rFonts w:ascii="Arial" w:hAnsi="Arial" w:cs="Arial"/>
          <w:lang w:val="en-CA"/>
        </w:rPr>
      </w:pPr>
    </w:p>
    <w:p w14:paraId="3C3DAACC" w14:textId="77777777" w:rsidR="00DA00F7" w:rsidRPr="00C30965" w:rsidRDefault="00DA00F7" w:rsidP="0067602F">
      <w:pPr>
        <w:pStyle w:val="ListParagraph"/>
        <w:widowControl/>
        <w:numPr>
          <w:ilvl w:val="0"/>
          <w:numId w:val="12"/>
        </w:numPr>
        <w:tabs>
          <w:tab w:val="clear" w:pos="720"/>
          <w:tab w:val="num" w:pos="-360"/>
        </w:tabs>
        <w:autoSpaceDE/>
        <w:autoSpaceDN/>
        <w:adjustRightInd/>
        <w:ind w:left="360"/>
        <w:jc w:val="both"/>
        <w:rPr>
          <w:rFonts w:ascii="Arial" w:hAnsi="Arial" w:cs="Arial"/>
          <w:lang w:eastAsia="en-US"/>
        </w:rPr>
      </w:pPr>
      <w:r w:rsidRPr="00DA00F7">
        <w:rPr>
          <w:rFonts w:ascii="Arial" w:hAnsi="Arial" w:cs="Arial"/>
          <w:lang w:eastAsia="en-US"/>
        </w:rPr>
        <w:t>The service provides an attendant/escort in addition to the driver for clients who are at risk when travelling</w:t>
      </w:r>
      <w:r w:rsidR="00C30965">
        <w:rPr>
          <w:rFonts w:ascii="Arial" w:hAnsi="Arial" w:cs="Arial"/>
          <w:lang w:eastAsia="en-US"/>
        </w:rPr>
        <w:t>.</w:t>
      </w:r>
    </w:p>
    <w:p w14:paraId="24CE3AEA" w14:textId="77777777" w:rsidR="00DA00F7" w:rsidRPr="00DA00F7" w:rsidRDefault="00DA00F7" w:rsidP="0067602F">
      <w:pPr>
        <w:jc w:val="both"/>
        <w:rPr>
          <w:rFonts w:ascii="Arial" w:hAnsi="Arial" w:cs="Arial"/>
          <w:lang w:val="en-CA"/>
        </w:rPr>
      </w:pPr>
    </w:p>
    <w:p w14:paraId="16B6DE94" w14:textId="77777777" w:rsidR="00DA00F7" w:rsidRDefault="00DA00F7" w:rsidP="0067602F">
      <w:pPr>
        <w:numPr>
          <w:ilvl w:val="0"/>
          <w:numId w:val="12"/>
        </w:numPr>
        <w:tabs>
          <w:tab w:val="clear" w:pos="720"/>
          <w:tab w:val="num" w:pos="-360"/>
        </w:tabs>
        <w:ind w:left="360"/>
        <w:jc w:val="both"/>
        <w:rPr>
          <w:rFonts w:ascii="Arial" w:hAnsi="Arial" w:cs="Arial"/>
          <w:lang w:val="en-CA"/>
        </w:rPr>
      </w:pPr>
      <w:r w:rsidRPr="00DA00F7">
        <w:rPr>
          <w:rFonts w:ascii="Arial" w:hAnsi="Arial" w:cs="Arial"/>
          <w:lang w:val="en-CA"/>
        </w:rPr>
        <w:t>Drivers using private cars will be required to complete a mileage compensation form indicating that it was utilized specifically for the Adult Day Service and submit it to the Program Manager/Coordinator on a monthly basis.</w:t>
      </w:r>
    </w:p>
    <w:p w14:paraId="008596C1" w14:textId="77777777" w:rsidR="00C30965" w:rsidRPr="00DA00F7" w:rsidRDefault="00C30965" w:rsidP="0067602F">
      <w:pPr>
        <w:ind w:left="360"/>
        <w:jc w:val="both"/>
        <w:rPr>
          <w:rFonts w:ascii="Arial" w:hAnsi="Arial" w:cs="Arial"/>
          <w:lang w:val="en-CA"/>
        </w:rPr>
      </w:pPr>
    </w:p>
    <w:p w14:paraId="1FF52C6D" w14:textId="77777777" w:rsidR="00DA00F7" w:rsidRPr="00DA00F7" w:rsidRDefault="00DA00F7" w:rsidP="0067602F">
      <w:pPr>
        <w:jc w:val="both"/>
        <w:rPr>
          <w:rFonts w:ascii="Arial" w:hAnsi="Arial" w:cs="Arial"/>
          <w:b/>
        </w:rPr>
      </w:pPr>
      <w:r w:rsidRPr="00DA00F7">
        <w:rPr>
          <w:rFonts w:ascii="Arial" w:hAnsi="Arial" w:cs="Arial"/>
          <w:b/>
        </w:rPr>
        <w:t>Related Policies and Procedures:</w:t>
      </w:r>
    </w:p>
    <w:p w14:paraId="1BB621ED" w14:textId="77777777" w:rsidR="00DA00F7" w:rsidRDefault="00DA00F7" w:rsidP="0067602F">
      <w:pPr>
        <w:jc w:val="both"/>
        <w:rPr>
          <w:rFonts w:ascii="Arial" w:hAnsi="Arial" w:cs="Arial"/>
        </w:rPr>
      </w:pPr>
    </w:p>
    <w:p w14:paraId="35403549" w14:textId="77777777" w:rsidR="00DA00F7" w:rsidRPr="00DA00F7" w:rsidRDefault="00DA00F7" w:rsidP="0067602F">
      <w:pPr>
        <w:ind w:left="1530" w:hanging="1530"/>
        <w:jc w:val="both"/>
        <w:rPr>
          <w:rFonts w:ascii="Arial" w:hAnsi="Arial" w:cs="Arial"/>
        </w:rPr>
      </w:pPr>
      <w:r w:rsidRPr="00DA00F7">
        <w:rPr>
          <w:rFonts w:ascii="Arial" w:hAnsi="Arial" w:cs="Arial"/>
        </w:rPr>
        <w:t>SECTION 4: Human Resources Policy &amp; Procedure   4.5.4 - Expense Claims &amp; Automobile Liability Insurance</w:t>
      </w:r>
      <w:r w:rsidRPr="00DA00F7">
        <w:rPr>
          <w:rFonts w:ascii="Arial" w:hAnsi="Arial" w:cs="Arial"/>
        </w:rPr>
        <w:tab/>
      </w:r>
    </w:p>
    <w:p w14:paraId="7B490BD8" w14:textId="77777777" w:rsidR="00DA00F7" w:rsidRPr="00DA00F7" w:rsidRDefault="00DA00F7" w:rsidP="0067602F">
      <w:pPr>
        <w:jc w:val="both"/>
        <w:rPr>
          <w:rFonts w:ascii="Arial" w:hAnsi="Arial" w:cs="Arial"/>
        </w:rPr>
      </w:pPr>
    </w:p>
    <w:p w14:paraId="3C584941" w14:textId="77777777" w:rsidR="00C30965" w:rsidRDefault="00DA00F7" w:rsidP="0067602F">
      <w:pPr>
        <w:jc w:val="both"/>
        <w:rPr>
          <w:rFonts w:ascii="Arial" w:hAnsi="Arial" w:cs="Arial"/>
        </w:rPr>
        <w:sectPr w:rsidR="00C30965" w:rsidSect="002A5977">
          <w:footerReference w:type="default" r:id="rId18"/>
          <w:pgSz w:w="12240" w:h="15840"/>
          <w:pgMar w:top="1440" w:right="1440" w:bottom="1440" w:left="1440" w:header="737" w:footer="0" w:gutter="0"/>
          <w:cols w:space="708"/>
          <w:docGrid w:linePitch="360"/>
        </w:sectPr>
      </w:pPr>
      <w:r w:rsidRPr="00DA00F7">
        <w:rPr>
          <w:rFonts w:ascii="Arial" w:hAnsi="Arial" w:cs="Arial"/>
        </w:rPr>
        <w:t>SECTION 2.11 Administration &amp; Financial Management – Expenses Compensation</w:t>
      </w:r>
    </w:p>
    <w:p w14:paraId="21FF1483" w14:textId="77777777" w:rsidR="00C30965" w:rsidRDefault="00C30965" w:rsidP="00C30965">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F16163">
        <w:rPr>
          <w:i/>
          <w:sz w:val="22"/>
          <w:lang w:val="en-CA"/>
        </w:rPr>
        <w:t xml:space="preserve">     </w:t>
      </w:r>
      <w:r w:rsidR="0064471C">
        <w:rPr>
          <w:i/>
          <w:sz w:val="22"/>
          <w:lang w:val="en-CA"/>
        </w:rPr>
        <w:t xml:space="preserve"> </w:t>
      </w:r>
      <w:r w:rsidR="00F16163">
        <w:rPr>
          <w:i/>
          <w:sz w:val="22"/>
          <w:lang w:val="en-CA"/>
        </w:rPr>
        <w:t xml:space="preserve">   </w:t>
      </w:r>
      <w:r>
        <w:rPr>
          <w:i/>
          <w:sz w:val="22"/>
          <w:lang w:val="en-CA"/>
        </w:rPr>
        <w:t>Adult Day Service</w:t>
      </w:r>
    </w:p>
    <w:p w14:paraId="51C2AD85" w14:textId="77777777" w:rsidR="00F16163" w:rsidRDefault="00F16163" w:rsidP="00C30965">
      <w:pPr>
        <w:ind w:right="-417"/>
        <w:rPr>
          <w:i/>
          <w:sz w:val="22"/>
          <w:lang w:val="en-CA"/>
        </w:rPr>
      </w:pPr>
    </w:p>
    <w:p w14:paraId="3487AF8B" w14:textId="77777777" w:rsidR="00C30965" w:rsidRPr="00326206" w:rsidRDefault="00C30965" w:rsidP="00C30965">
      <w:pPr>
        <w:jc w:val="right"/>
        <w:rPr>
          <w:sz w:val="22"/>
          <w:lang w:val="en-CA"/>
        </w:rPr>
      </w:pPr>
      <w:r w:rsidRPr="00326206">
        <w:rPr>
          <w:sz w:val="22"/>
          <w:lang w:val="en-CA"/>
        </w:rPr>
        <w:t xml:space="preserve">Page 1 of </w:t>
      </w:r>
      <w:r>
        <w:rPr>
          <w:sz w:val="22"/>
          <w:lang w:val="en-CA"/>
        </w:rPr>
        <w:t>1</w:t>
      </w:r>
    </w:p>
    <w:p w14:paraId="5466345F" w14:textId="77777777" w:rsidR="00C30965" w:rsidRPr="00326206" w:rsidRDefault="00F16163" w:rsidP="00C30965">
      <w:pPr>
        <w:pBdr>
          <w:top w:val="single" w:sz="12" w:space="1" w:color="auto"/>
          <w:bottom w:val="single" w:sz="12" w:space="1" w:color="auto"/>
          <w:between w:val="single" w:sz="12" w:space="1" w:color="auto"/>
        </w:pBdr>
        <w:rPr>
          <w:sz w:val="22"/>
          <w:lang w:val="en-CA"/>
        </w:rPr>
      </w:pPr>
      <w:r>
        <w:rPr>
          <w:b/>
          <w:sz w:val="22"/>
          <w:lang w:val="en-CA"/>
        </w:rPr>
        <w:t>SECTION 10.0</w:t>
      </w:r>
      <w:r w:rsidR="00C30965" w:rsidRPr="00326206">
        <w:rPr>
          <w:b/>
          <w:sz w:val="22"/>
          <w:lang w:val="en-CA"/>
        </w:rPr>
        <w:tab/>
      </w:r>
      <w:r w:rsidR="00BC5487">
        <w:rPr>
          <w:b/>
          <w:sz w:val="22"/>
          <w:lang w:val="en-CA"/>
        </w:rPr>
        <w:tab/>
      </w:r>
      <w:r w:rsidR="00BC5487">
        <w:rPr>
          <w:b/>
          <w:sz w:val="22"/>
          <w:lang w:val="en-CA"/>
        </w:rPr>
        <w:tab/>
      </w:r>
      <w:r>
        <w:rPr>
          <w:b/>
          <w:sz w:val="22"/>
          <w:lang w:val="en-CA"/>
        </w:rPr>
        <w:tab/>
      </w:r>
      <w:r w:rsidR="00C30965" w:rsidRPr="00BC5487">
        <w:rPr>
          <w:b/>
          <w:caps/>
          <w:sz w:val="22"/>
        </w:rPr>
        <w:t>Adult Day Service</w:t>
      </w:r>
      <w:r w:rsidR="00C30965" w:rsidRPr="00D727BD">
        <w:rPr>
          <w:b/>
          <w:sz w:val="22"/>
        </w:rPr>
        <w:t xml:space="preserve"> </w:t>
      </w:r>
    </w:p>
    <w:p w14:paraId="6FF40849" w14:textId="77777777" w:rsidR="00C30965" w:rsidRPr="00326206" w:rsidRDefault="00C30965" w:rsidP="00C30965">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F16163">
        <w:rPr>
          <w:b/>
          <w:sz w:val="22"/>
          <w:lang w:val="en-CA"/>
        </w:rPr>
        <w:t>10.0</w:t>
      </w:r>
      <w:r w:rsidR="00D3058F">
        <w:rPr>
          <w:b/>
          <w:sz w:val="22"/>
          <w:lang w:val="en-CA"/>
        </w:rPr>
        <w:t>.8</w:t>
      </w:r>
      <w:r>
        <w:rPr>
          <w:b/>
          <w:sz w:val="22"/>
          <w:lang w:val="en-CA"/>
        </w:rPr>
        <w:tab/>
      </w:r>
      <w:r w:rsidRPr="00A730F8">
        <w:rPr>
          <w:b/>
          <w:sz w:val="22"/>
          <w:lang w:val="en-CA"/>
        </w:rPr>
        <w:t xml:space="preserve">CLIENT </w:t>
      </w:r>
      <w:r>
        <w:rPr>
          <w:b/>
          <w:sz w:val="22"/>
          <w:lang w:val="en-CA"/>
        </w:rPr>
        <w:t>ASSISTANCE AND SUPPORT</w:t>
      </w:r>
    </w:p>
    <w:p w14:paraId="7FEEC84F" w14:textId="77777777" w:rsidR="00C30965" w:rsidRDefault="00C30965" w:rsidP="00C30965">
      <w:pPr>
        <w:rPr>
          <w:rFonts w:ascii="Arial" w:hAnsi="Arial" w:cs="Arial"/>
        </w:rPr>
      </w:pPr>
    </w:p>
    <w:p w14:paraId="06877F34" w14:textId="77777777" w:rsidR="00D3058F" w:rsidRDefault="00D3058F" w:rsidP="00D3058F">
      <w:pPr>
        <w:rPr>
          <w:rFonts w:ascii="Arial" w:hAnsi="Arial" w:cs="Arial"/>
          <w:b/>
        </w:rPr>
      </w:pPr>
      <w:r w:rsidRPr="00D3058F">
        <w:rPr>
          <w:rFonts w:ascii="Arial" w:hAnsi="Arial" w:cs="Arial"/>
          <w:b/>
          <w:lang w:val="en-CA"/>
        </w:rPr>
        <w:fldChar w:fldCharType="begin"/>
      </w:r>
      <w:r w:rsidRPr="00D3058F">
        <w:rPr>
          <w:rFonts w:ascii="Arial" w:hAnsi="Arial" w:cs="Arial"/>
          <w:b/>
          <w:lang w:val="en-CA"/>
        </w:rPr>
        <w:instrText xml:space="preserve"> SEQ CHAPTER \h \r 1</w:instrText>
      </w:r>
      <w:r w:rsidRPr="00D3058F">
        <w:rPr>
          <w:rFonts w:ascii="Arial" w:hAnsi="Arial" w:cs="Arial"/>
        </w:rPr>
        <w:fldChar w:fldCharType="end"/>
      </w:r>
      <w:r w:rsidRPr="00D3058F">
        <w:rPr>
          <w:rFonts w:ascii="Arial" w:hAnsi="Arial" w:cs="Arial"/>
          <w:b/>
        </w:rPr>
        <w:t>PURPOSE:</w:t>
      </w:r>
    </w:p>
    <w:p w14:paraId="1727B526" w14:textId="77777777" w:rsidR="00606D1B" w:rsidRPr="00D3058F" w:rsidRDefault="00606D1B" w:rsidP="00D3058F">
      <w:pPr>
        <w:rPr>
          <w:rFonts w:ascii="Arial" w:hAnsi="Arial" w:cs="Arial"/>
          <w:b/>
        </w:rPr>
      </w:pPr>
    </w:p>
    <w:p w14:paraId="695D42AD" w14:textId="77777777" w:rsidR="00D3058F" w:rsidRDefault="00D3058F" w:rsidP="0067602F">
      <w:pPr>
        <w:jc w:val="both"/>
        <w:rPr>
          <w:rFonts w:ascii="Arial" w:hAnsi="Arial" w:cs="Arial"/>
        </w:rPr>
      </w:pPr>
      <w:r>
        <w:rPr>
          <w:rFonts w:ascii="Arial" w:hAnsi="Arial" w:cs="Arial"/>
        </w:rPr>
        <w:t xml:space="preserve">To provide assistance and support to the client and </w:t>
      </w:r>
      <w:r w:rsidR="0067602F">
        <w:rPr>
          <w:rFonts w:ascii="Arial" w:hAnsi="Arial" w:cs="Arial"/>
        </w:rPr>
        <w:t>family/</w:t>
      </w:r>
      <w:r>
        <w:rPr>
          <w:rFonts w:ascii="Arial" w:hAnsi="Arial" w:cs="Arial"/>
        </w:rPr>
        <w:t>caregiver based on client needs.</w:t>
      </w:r>
    </w:p>
    <w:p w14:paraId="39D3D8D0" w14:textId="77777777" w:rsidR="00D3058F" w:rsidRDefault="00D3058F" w:rsidP="0067602F">
      <w:pPr>
        <w:jc w:val="both"/>
        <w:rPr>
          <w:rFonts w:ascii="Arial" w:hAnsi="Arial" w:cs="Arial"/>
        </w:rPr>
      </w:pPr>
    </w:p>
    <w:p w14:paraId="0F3187F8" w14:textId="77777777" w:rsidR="00D3058F" w:rsidRDefault="00D3058F" w:rsidP="0067602F">
      <w:pPr>
        <w:jc w:val="both"/>
        <w:rPr>
          <w:rFonts w:ascii="Arial" w:hAnsi="Arial" w:cs="Arial"/>
        </w:rPr>
      </w:pPr>
    </w:p>
    <w:p w14:paraId="7A39F7DA" w14:textId="77777777" w:rsidR="00606D1B" w:rsidRPr="00606D1B" w:rsidRDefault="00606D1B" w:rsidP="0067602F">
      <w:pPr>
        <w:jc w:val="both"/>
        <w:rPr>
          <w:rFonts w:ascii="Arial" w:hAnsi="Arial" w:cs="Arial"/>
          <w:b/>
        </w:rPr>
      </w:pPr>
      <w:r w:rsidRPr="00606D1B">
        <w:rPr>
          <w:rFonts w:ascii="Arial" w:hAnsi="Arial" w:cs="Arial"/>
          <w:b/>
        </w:rPr>
        <w:t>PROCEDURE:</w:t>
      </w:r>
    </w:p>
    <w:p w14:paraId="1CE66055" w14:textId="77777777" w:rsidR="00D3058F" w:rsidRDefault="00D3058F" w:rsidP="0067602F">
      <w:pPr>
        <w:jc w:val="both"/>
        <w:rPr>
          <w:rFonts w:ascii="Arial" w:hAnsi="Arial" w:cs="Arial"/>
        </w:rPr>
      </w:pPr>
    </w:p>
    <w:p w14:paraId="4D0A535A" w14:textId="77777777" w:rsidR="00C30965" w:rsidRPr="00606D1B" w:rsidRDefault="00C30965" w:rsidP="0067602F">
      <w:pPr>
        <w:pStyle w:val="ListParagraph"/>
        <w:numPr>
          <w:ilvl w:val="0"/>
          <w:numId w:val="13"/>
        </w:numPr>
        <w:ind w:left="426" w:hanging="426"/>
        <w:jc w:val="both"/>
        <w:rPr>
          <w:rFonts w:ascii="Arial" w:hAnsi="Arial" w:cs="Arial"/>
        </w:rPr>
      </w:pPr>
      <w:r w:rsidRPr="00606D1B">
        <w:rPr>
          <w:rFonts w:ascii="Arial" w:hAnsi="Arial" w:cs="Arial"/>
        </w:rPr>
        <w:t>Staff provides appropriate supervision based on each client’s needs.</w:t>
      </w:r>
    </w:p>
    <w:p w14:paraId="202C7F8F" w14:textId="77777777" w:rsidR="00C30965" w:rsidRPr="00C30965" w:rsidRDefault="00C30965" w:rsidP="0067602F">
      <w:pPr>
        <w:jc w:val="both"/>
        <w:rPr>
          <w:rFonts w:ascii="Arial" w:hAnsi="Arial" w:cs="Arial"/>
        </w:rPr>
      </w:pPr>
    </w:p>
    <w:p w14:paraId="66265EF3" w14:textId="77777777" w:rsidR="00C30965" w:rsidRPr="00606D1B" w:rsidRDefault="00C30965" w:rsidP="0067602F">
      <w:pPr>
        <w:pStyle w:val="ListParagraph"/>
        <w:numPr>
          <w:ilvl w:val="0"/>
          <w:numId w:val="13"/>
        </w:numPr>
        <w:ind w:left="426" w:hanging="426"/>
        <w:jc w:val="both"/>
        <w:rPr>
          <w:rFonts w:ascii="Arial" w:hAnsi="Arial" w:cs="Arial"/>
        </w:rPr>
      </w:pPr>
      <w:r w:rsidRPr="00606D1B">
        <w:rPr>
          <w:rFonts w:ascii="Arial" w:hAnsi="Arial" w:cs="Arial"/>
        </w:rPr>
        <w:t>Staff observe and document changes in each client’s status (e.g.</w:t>
      </w:r>
      <w:r w:rsidR="00D3058F" w:rsidRPr="00606D1B">
        <w:rPr>
          <w:rFonts w:ascii="Arial" w:hAnsi="Arial" w:cs="Arial"/>
        </w:rPr>
        <w:t>,</w:t>
      </w:r>
      <w:r w:rsidRPr="00606D1B">
        <w:rPr>
          <w:rFonts w:ascii="Arial" w:hAnsi="Arial" w:cs="Arial"/>
        </w:rPr>
        <w:t xml:space="preserve"> living arrangements, financial situation, health status</w:t>
      </w:r>
      <w:r w:rsidR="00D3058F" w:rsidRPr="00606D1B">
        <w:rPr>
          <w:rFonts w:ascii="Arial" w:hAnsi="Arial" w:cs="Arial"/>
        </w:rPr>
        <w:t>, etc.</w:t>
      </w:r>
      <w:r w:rsidRPr="00606D1B">
        <w:rPr>
          <w:rFonts w:ascii="Arial" w:hAnsi="Arial" w:cs="Arial"/>
        </w:rPr>
        <w:t>) with appropriate follow-up.</w:t>
      </w:r>
    </w:p>
    <w:p w14:paraId="69156D7C" w14:textId="77777777" w:rsidR="00C30965" w:rsidRPr="00C30965" w:rsidRDefault="00C30965" w:rsidP="0067602F">
      <w:pPr>
        <w:jc w:val="both"/>
        <w:rPr>
          <w:rFonts w:ascii="Arial" w:hAnsi="Arial" w:cs="Arial"/>
        </w:rPr>
      </w:pPr>
    </w:p>
    <w:p w14:paraId="76162CBF" w14:textId="77777777" w:rsidR="00C30965" w:rsidRPr="00606D1B" w:rsidRDefault="00C30965" w:rsidP="0067602F">
      <w:pPr>
        <w:pStyle w:val="ListParagraph"/>
        <w:numPr>
          <w:ilvl w:val="0"/>
          <w:numId w:val="13"/>
        </w:numPr>
        <w:ind w:left="426" w:hanging="426"/>
        <w:jc w:val="both"/>
        <w:rPr>
          <w:rFonts w:ascii="Arial" w:hAnsi="Arial" w:cs="Arial"/>
        </w:rPr>
      </w:pPr>
      <w:r w:rsidRPr="00606D1B">
        <w:rPr>
          <w:rFonts w:ascii="Arial" w:hAnsi="Arial" w:cs="Arial"/>
        </w:rPr>
        <w:t>The agency has policy and procedures outlining the assistance and supervision of medications</w:t>
      </w:r>
      <w:r w:rsidR="001D3A7D" w:rsidRPr="00606D1B">
        <w:rPr>
          <w:rFonts w:ascii="Arial" w:hAnsi="Arial" w:cs="Arial"/>
        </w:rPr>
        <w:t xml:space="preserve"> (see attached Medication Agreement).</w:t>
      </w:r>
      <w:r w:rsidRPr="00606D1B">
        <w:rPr>
          <w:rFonts w:ascii="Arial" w:hAnsi="Arial" w:cs="Arial"/>
        </w:rPr>
        <w:t xml:space="preserve">  These include :</w:t>
      </w:r>
    </w:p>
    <w:p w14:paraId="4BBFA182" w14:textId="77777777" w:rsidR="00C30965" w:rsidRPr="00D3058F" w:rsidRDefault="00C30965" w:rsidP="0067602F">
      <w:pPr>
        <w:pStyle w:val="ListParagraph"/>
        <w:numPr>
          <w:ilvl w:val="1"/>
          <w:numId w:val="13"/>
        </w:numPr>
        <w:jc w:val="both"/>
        <w:rPr>
          <w:rFonts w:ascii="Arial" w:hAnsi="Arial" w:cs="Arial"/>
        </w:rPr>
      </w:pPr>
      <w:r w:rsidRPr="00D3058F">
        <w:rPr>
          <w:rFonts w:ascii="Arial" w:hAnsi="Arial" w:cs="Arial"/>
        </w:rPr>
        <w:t>clients who are able to self-administer medications</w:t>
      </w:r>
    </w:p>
    <w:p w14:paraId="11A3D777" w14:textId="77777777" w:rsidR="00C30965" w:rsidRPr="00D3058F" w:rsidRDefault="00C30965" w:rsidP="0067602F">
      <w:pPr>
        <w:pStyle w:val="ListParagraph"/>
        <w:numPr>
          <w:ilvl w:val="1"/>
          <w:numId w:val="13"/>
        </w:numPr>
        <w:jc w:val="both"/>
        <w:rPr>
          <w:rFonts w:ascii="Arial" w:hAnsi="Arial" w:cs="Arial"/>
        </w:rPr>
      </w:pPr>
      <w:r w:rsidRPr="00D3058F">
        <w:rPr>
          <w:rFonts w:ascii="Arial" w:hAnsi="Arial" w:cs="Arial"/>
        </w:rPr>
        <w:t>clients who require medication reminders</w:t>
      </w:r>
    </w:p>
    <w:p w14:paraId="558D9E89" w14:textId="77777777" w:rsidR="00C30965" w:rsidRPr="00D3058F" w:rsidRDefault="00C30965" w:rsidP="0067602F">
      <w:pPr>
        <w:pStyle w:val="ListParagraph"/>
        <w:numPr>
          <w:ilvl w:val="1"/>
          <w:numId w:val="13"/>
        </w:numPr>
        <w:jc w:val="both"/>
        <w:rPr>
          <w:rFonts w:ascii="Arial" w:hAnsi="Arial" w:cs="Arial"/>
        </w:rPr>
      </w:pPr>
      <w:r w:rsidRPr="00D3058F">
        <w:rPr>
          <w:rFonts w:ascii="Arial" w:hAnsi="Arial" w:cs="Arial"/>
        </w:rPr>
        <w:t>clients who require assistance with medications</w:t>
      </w:r>
    </w:p>
    <w:p w14:paraId="3507D15A" w14:textId="77777777" w:rsidR="00C30965" w:rsidRPr="00D3058F" w:rsidRDefault="00C30965" w:rsidP="0067602F">
      <w:pPr>
        <w:pStyle w:val="ListParagraph"/>
        <w:numPr>
          <w:ilvl w:val="1"/>
          <w:numId w:val="13"/>
        </w:numPr>
        <w:jc w:val="both"/>
        <w:rPr>
          <w:rFonts w:ascii="Arial" w:hAnsi="Arial" w:cs="Arial"/>
        </w:rPr>
      </w:pPr>
      <w:r w:rsidRPr="00D3058F">
        <w:rPr>
          <w:rFonts w:ascii="Arial" w:hAnsi="Arial" w:cs="Arial"/>
        </w:rPr>
        <w:t>how medication is sent to the program</w:t>
      </w:r>
    </w:p>
    <w:p w14:paraId="07F72C89" w14:textId="77777777" w:rsidR="00C30965" w:rsidRPr="00D3058F" w:rsidRDefault="00C30965" w:rsidP="0067602F">
      <w:pPr>
        <w:pStyle w:val="ListParagraph"/>
        <w:numPr>
          <w:ilvl w:val="1"/>
          <w:numId w:val="13"/>
        </w:numPr>
        <w:jc w:val="both"/>
        <w:rPr>
          <w:rFonts w:ascii="Arial" w:hAnsi="Arial" w:cs="Arial"/>
        </w:rPr>
      </w:pPr>
      <w:r w:rsidRPr="00D3058F">
        <w:rPr>
          <w:rFonts w:ascii="Arial" w:hAnsi="Arial" w:cs="Arial"/>
        </w:rPr>
        <w:t>documentation when clients are assisted with medications</w:t>
      </w:r>
    </w:p>
    <w:p w14:paraId="30743825" w14:textId="77777777" w:rsidR="00606D1B" w:rsidRDefault="00C30965" w:rsidP="0067602F">
      <w:pPr>
        <w:pStyle w:val="ListParagraph"/>
        <w:numPr>
          <w:ilvl w:val="1"/>
          <w:numId w:val="13"/>
        </w:numPr>
        <w:tabs>
          <w:tab w:val="left" w:pos="8175"/>
        </w:tabs>
        <w:jc w:val="both"/>
        <w:rPr>
          <w:rFonts w:ascii="Arial" w:hAnsi="Arial" w:cs="Arial"/>
        </w:rPr>
      </w:pPr>
      <w:r w:rsidRPr="00D3058F">
        <w:rPr>
          <w:rFonts w:ascii="Arial" w:hAnsi="Arial" w:cs="Arial"/>
        </w:rPr>
        <w:t>storage of medications while the cli</w:t>
      </w:r>
      <w:r w:rsidR="00D3058F" w:rsidRPr="00D3058F">
        <w:rPr>
          <w:rFonts w:ascii="Arial" w:hAnsi="Arial" w:cs="Arial"/>
        </w:rPr>
        <w:t xml:space="preserve">ent is at the Adult Day </w:t>
      </w:r>
      <w:r w:rsidRPr="00D3058F">
        <w:rPr>
          <w:rFonts w:ascii="Arial" w:hAnsi="Arial" w:cs="Arial"/>
        </w:rPr>
        <w:t>Service</w:t>
      </w:r>
    </w:p>
    <w:p w14:paraId="759ABC01" w14:textId="77777777" w:rsidR="00606D1B" w:rsidRDefault="00C30965" w:rsidP="0067602F">
      <w:pPr>
        <w:pStyle w:val="ListParagraph"/>
        <w:tabs>
          <w:tab w:val="left" w:pos="8175"/>
        </w:tabs>
        <w:ind w:left="1440"/>
        <w:jc w:val="both"/>
        <w:rPr>
          <w:rFonts w:ascii="Arial" w:hAnsi="Arial" w:cs="Arial"/>
        </w:rPr>
      </w:pPr>
      <w:r w:rsidRPr="00D3058F">
        <w:rPr>
          <w:rFonts w:ascii="Arial" w:hAnsi="Arial" w:cs="Arial"/>
        </w:rPr>
        <w:tab/>
      </w:r>
    </w:p>
    <w:p w14:paraId="4C2B6707" w14:textId="77777777" w:rsidR="00C30965" w:rsidRPr="00606D1B" w:rsidRDefault="00C30965" w:rsidP="0067602F">
      <w:pPr>
        <w:pStyle w:val="ListParagraph"/>
        <w:numPr>
          <w:ilvl w:val="0"/>
          <w:numId w:val="13"/>
        </w:numPr>
        <w:tabs>
          <w:tab w:val="left" w:pos="8175"/>
        </w:tabs>
        <w:ind w:left="426" w:hanging="426"/>
        <w:jc w:val="both"/>
        <w:rPr>
          <w:rFonts w:ascii="Arial" w:hAnsi="Arial" w:cs="Arial"/>
        </w:rPr>
      </w:pPr>
      <w:r w:rsidRPr="00606D1B">
        <w:rPr>
          <w:rFonts w:ascii="Arial" w:hAnsi="Arial" w:cs="Arial"/>
        </w:rPr>
        <w:t xml:space="preserve">The </w:t>
      </w:r>
      <w:r w:rsidR="00606D1B" w:rsidRPr="00606D1B">
        <w:rPr>
          <w:rFonts w:ascii="Arial" w:hAnsi="Arial" w:cs="Arial"/>
        </w:rPr>
        <w:t>S</w:t>
      </w:r>
      <w:r w:rsidRPr="00606D1B">
        <w:rPr>
          <w:rFonts w:ascii="Arial" w:hAnsi="Arial" w:cs="Arial"/>
        </w:rPr>
        <w:t>ervice provides assistance and supervision to clients with their activities of daily living.  These would include: ambulation, eating, transferring, toileting and dressing.</w:t>
      </w:r>
    </w:p>
    <w:p w14:paraId="381C4A57" w14:textId="77777777" w:rsidR="00C30965" w:rsidRPr="00C30965" w:rsidRDefault="00C30965" w:rsidP="0067602F">
      <w:pPr>
        <w:jc w:val="both"/>
        <w:rPr>
          <w:rFonts w:ascii="Arial" w:hAnsi="Arial" w:cs="Arial"/>
        </w:rPr>
      </w:pPr>
    </w:p>
    <w:p w14:paraId="305CBA6E" w14:textId="77777777" w:rsidR="00C30965" w:rsidRDefault="00C30965" w:rsidP="0067602F">
      <w:pPr>
        <w:pStyle w:val="ListParagraph"/>
        <w:numPr>
          <w:ilvl w:val="0"/>
          <w:numId w:val="13"/>
        </w:numPr>
        <w:ind w:left="426" w:hanging="426"/>
        <w:jc w:val="both"/>
        <w:rPr>
          <w:rFonts w:ascii="Arial" w:hAnsi="Arial" w:cs="Arial"/>
        </w:rPr>
      </w:pPr>
      <w:r w:rsidRPr="00D3058F">
        <w:rPr>
          <w:rFonts w:ascii="Arial" w:hAnsi="Arial" w:cs="Arial"/>
        </w:rPr>
        <w:t xml:space="preserve">Staff provide </w:t>
      </w:r>
      <w:r w:rsidR="00D3058F" w:rsidRPr="00D3058F">
        <w:rPr>
          <w:rFonts w:ascii="Arial" w:hAnsi="Arial" w:cs="Arial"/>
        </w:rPr>
        <w:t xml:space="preserve">information, education </w:t>
      </w:r>
      <w:r w:rsidR="00073A28">
        <w:rPr>
          <w:rFonts w:ascii="Arial" w:hAnsi="Arial" w:cs="Arial"/>
        </w:rPr>
        <w:t>and referral to the client/family/</w:t>
      </w:r>
      <w:r w:rsidR="00D3058F" w:rsidRPr="00D3058F">
        <w:rPr>
          <w:rFonts w:ascii="Arial" w:hAnsi="Arial" w:cs="Arial"/>
        </w:rPr>
        <w:t xml:space="preserve">caregiver.  </w:t>
      </w:r>
    </w:p>
    <w:p w14:paraId="7068EB18" w14:textId="77777777" w:rsidR="00D3058F" w:rsidRPr="00D3058F" w:rsidRDefault="00D3058F" w:rsidP="0067602F">
      <w:pPr>
        <w:pStyle w:val="ListParagraph"/>
        <w:ind w:left="360"/>
        <w:jc w:val="both"/>
        <w:rPr>
          <w:rFonts w:ascii="Arial" w:hAnsi="Arial" w:cs="Arial"/>
        </w:rPr>
      </w:pPr>
    </w:p>
    <w:p w14:paraId="040FEF75" w14:textId="77777777" w:rsidR="001D3A7D" w:rsidRDefault="00606D1B" w:rsidP="00F16163">
      <w:pPr>
        <w:pStyle w:val="ListParagraph"/>
        <w:numPr>
          <w:ilvl w:val="0"/>
          <w:numId w:val="13"/>
        </w:numPr>
        <w:ind w:left="426" w:hanging="426"/>
        <w:rPr>
          <w:rFonts w:ascii="Arial" w:hAnsi="Arial" w:cs="Arial"/>
        </w:rPr>
      </w:pPr>
      <w:r>
        <w:rPr>
          <w:rFonts w:ascii="Arial" w:hAnsi="Arial" w:cs="Arial"/>
        </w:rPr>
        <w:t>The S</w:t>
      </w:r>
      <w:r w:rsidR="00C30965" w:rsidRPr="00C30965">
        <w:rPr>
          <w:rFonts w:ascii="Arial" w:hAnsi="Arial" w:cs="Arial"/>
        </w:rPr>
        <w:t xml:space="preserve">ervice may offer additional services depending upon </w:t>
      </w:r>
      <w:r w:rsidR="00D3058F">
        <w:rPr>
          <w:rFonts w:ascii="Arial" w:hAnsi="Arial" w:cs="Arial"/>
        </w:rPr>
        <w:t xml:space="preserve">the </w:t>
      </w:r>
      <w:r w:rsidR="00C30965" w:rsidRPr="00C30965">
        <w:rPr>
          <w:rFonts w:ascii="Arial" w:hAnsi="Arial" w:cs="Arial"/>
        </w:rPr>
        <w:t xml:space="preserve">needs and interests of the clients </w:t>
      </w:r>
      <w:r w:rsidR="00073A28">
        <w:rPr>
          <w:rFonts w:ascii="Arial" w:hAnsi="Arial" w:cs="Arial"/>
        </w:rPr>
        <w:t>and family</w:t>
      </w:r>
      <w:r w:rsidR="0067602F">
        <w:rPr>
          <w:rFonts w:ascii="Arial" w:hAnsi="Arial" w:cs="Arial"/>
        </w:rPr>
        <w:t>/caregiver</w:t>
      </w:r>
      <w:r w:rsidR="00073A28">
        <w:rPr>
          <w:rFonts w:ascii="Arial" w:hAnsi="Arial" w:cs="Arial"/>
        </w:rPr>
        <w:t xml:space="preserve"> </w:t>
      </w:r>
      <w:r w:rsidR="00C30965" w:rsidRPr="00C30965">
        <w:rPr>
          <w:rFonts w:ascii="Arial" w:hAnsi="Arial" w:cs="Arial"/>
        </w:rPr>
        <w:t xml:space="preserve">and </w:t>
      </w:r>
      <w:r w:rsidR="00D3058F">
        <w:rPr>
          <w:rFonts w:ascii="Arial" w:hAnsi="Arial" w:cs="Arial"/>
        </w:rPr>
        <w:t xml:space="preserve">the </w:t>
      </w:r>
      <w:r w:rsidR="00C30965" w:rsidRPr="00C30965">
        <w:rPr>
          <w:rFonts w:ascii="Arial" w:hAnsi="Arial" w:cs="Arial"/>
        </w:rPr>
        <w:t>resources available.</w:t>
      </w:r>
    </w:p>
    <w:p w14:paraId="7262192B" w14:textId="77777777" w:rsidR="001D3A7D" w:rsidRDefault="001D3A7D" w:rsidP="00F16163">
      <w:pPr>
        <w:rPr>
          <w:rFonts w:ascii="Arial" w:hAnsi="Arial" w:cs="Arial"/>
        </w:rPr>
      </w:pPr>
    </w:p>
    <w:p w14:paraId="386C7345" w14:textId="77777777" w:rsidR="00606D1B" w:rsidRDefault="00606D1B" w:rsidP="00F16163">
      <w:pPr>
        <w:rPr>
          <w:rFonts w:ascii="Arial" w:hAnsi="Arial" w:cs="Arial"/>
        </w:rPr>
      </w:pPr>
    </w:p>
    <w:p w14:paraId="338EE03B" w14:textId="77777777" w:rsidR="001D3A7D" w:rsidRPr="00F16163" w:rsidRDefault="002A4C4E" w:rsidP="00F16163">
      <w:pPr>
        <w:rPr>
          <w:rFonts w:ascii="Arial" w:hAnsi="Arial" w:cs="Arial"/>
          <w:b/>
        </w:rPr>
      </w:pPr>
      <w:r>
        <w:rPr>
          <w:rFonts w:ascii="Arial" w:hAnsi="Arial" w:cs="Arial"/>
          <w:b/>
        </w:rPr>
        <w:t>ATTACHMENT</w:t>
      </w:r>
      <w:r w:rsidR="001D3A7D" w:rsidRPr="00F16163">
        <w:rPr>
          <w:rFonts w:ascii="Arial" w:hAnsi="Arial" w:cs="Arial"/>
          <w:b/>
        </w:rPr>
        <w:t>:</w:t>
      </w:r>
    </w:p>
    <w:p w14:paraId="0B3CF9D3" w14:textId="77777777" w:rsidR="00DE6036" w:rsidRDefault="001D3A7D" w:rsidP="00F16163">
      <w:pPr>
        <w:ind w:firstLine="720"/>
        <w:rPr>
          <w:rFonts w:ascii="Arial" w:hAnsi="Arial" w:cs="Arial"/>
        </w:rPr>
      </w:pPr>
      <w:r>
        <w:rPr>
          <w:rFonts w:ascii="Arial" w:hAnsi="Arial" w:cs="Arial"/>
        </w:rPr>
        <w:t>Medication</w:t>
      </w:r>
      <w:r w:rsidR="004B38DA">
        <w:rPr>
          <w:rFonts w:ascii="Arial" w:hAnsi="Arial" w:cs="Arial"/>
        </w:rPr>
        <w:t xml:space="preserve"> Supervision &amp; Reminder</w:t>
      </w:r>
      <w:r>
        <w:rPr>
          <w:rFonts w:ascii="Arial" w:hAnsi="Arial" w:cs="Arial"/>
        </w:rPr>
        <w:t xml:space="preserve"> Agreement</w:t>
      </w:r>
    </w:p>
    <w:p w14:paraId="3D48C495" w14:textId="77777777" w:rsidR="00DC263A" w:rsidRDefault="00DC263A" w:rsidP="00F16163">
      <w:pPr>
        <w:ind w:firstLine="720"/>
        <w:rPr>
          <w:rFonts w:ascii="Arial" w:hAnsi="Arial" w:cs="Arial"/>
        </w:rPr>
      </w:pPr>
    </w:p>
    <w:p w14:paraId="2BAA530F" w14:textId="77777777" w:rsidR="00DC263A" w:rsidRDefault="00DC263A" w:rsidP="00F16163">
      <w:pPr>
        <w:ind w:firstLine="720"/>
        <w:rPr>
          <w:rFonts w:ascii="Arial" w:hAnsi="Arial" w:cs="Arial"/>
        </w:rPr>
      </w:pPr>
    </w:p>
    <w:p w14:paraId="40413280" w14:textId="77777777" w:rsidR="00DC263A" w:rsidRDefault="00DC263A" w:rsidP="00F16163">
      <w:pPr>
        <w:ind w:firstLine="720"/>
        <w:rPr>
          <w:rFonts w:ascii="Arial" w:hAnsi="Arial" w:cs="Arial"/>
        </w:rPr>
      </w:pPr>
    </w:p>
    <w:p w14:paraId="203B405A" w14:textId="51572AEA" w:rsidR="00DC263A" w:rsidRPr="007A70E7" w:rsidRDefault="00DC263A" w:rsidP="00DC263A">
      <w:pPr>
        <w:widowControl/>
        <w:autoSpaceDE/>
        <w:autoSpaceDN/>
        <w:adjustRightInd/>
        <w:spacing w:line="276" w:lineRule="auto"/>
        <w:ind w:left="2160" w:firstLine="720"/>
        <w:rPr>
          <w:rFonts w:asciiTheme="minorHAnsi" w:eastAsiaTheme="minorHAnsi" w:hAnsiTheme="minorHAnsi" w:cstheme="minorBidi"/>
          <w:b/>
          <w:sz w:val="28"/>
          <w:szCs w:val="22"/>
          <w:lang w:val="en-CA" w:eastAsia="en-US"/>
        </w:rPr>
      </w:pPr>
      <w:r>
        <w:rPr>
          <w:noProof/>
          <w:lang w:val="en-CA"/>
        </w:rPr>
        <w:drawing>
          <wp:anchor distT="0" distB="0" distL="114300" distR="114300" simplePos="0" relativeHeight="251659264" behindDoc="1" locked="0" layoutInCell="1" allowOverlap="1" wp14:anchorId="27A48A4B" wp14:editId="6E5A174A">
            <wp:simplePos x="0" y="0"/>
            <wp:positionH relativeFrom="column">
              <wp:posOffset>67945</wp:posOffset>
            </wp:positionH>
            <wp:positionV relativeFrom="paragraph">
              <wp:posOffset>-190500</wp:posOffset>
            </wp:positionV>
            <wp:extent cx="1123950" cy="635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opy.png"/>
                    <pic:cNvPicPr/>
                  </pic:nvPicPr>
                  <pic:blipFill>
                    <a:blip r:embed="rId19">
                      <a:extLst>
                        <a:ext uri="{28A0092B-C50C-407E-A947-70E740481C1C}">
                          <a14:useLocalDpi xmlns:a14="http://schemas.microsoft.com/office/drawing/2010/main" val="0"/>
                        </a:ext>
                      </a:extLst>
                    </a:blip>
                    <a:stretch>
                      <a:fillRect/>
                    </a:stretch>
                  </pic:blipFill>
                  <pic:spPr>
                    <a:xfrm>
                      <a:off x="0" y="0"/>
                      <a:ext cx="1123950" cy="635000"/>
                    </a:xfrm>
                    <a:prstGeom prst="rect">
                      <a:avLst/>
                    </a:prstGeom>
                  </pic:spPr>
                </pic:pic>
              </a:graphicData>
            </a:graphic>
            <wp14:sizeRelH relativeFrom="margin">
              <wp14:pctWidth>0</wp14:pctWidth>
            </wp14:sizeRelH>
            <wp14:sizeRelV relativeFrom="margin">
              <wp14:pctHeight>0</wp14:pctHeight>
            </wp14:sizeRelV>
          </wp:anchor>
        </w:drawing>
      </w:r>
    </w:p>
    <w:p w14:paraId="1C208D19" w14:textId="77777777" w:rsidR="00DC263A" w:rsidRPr="007A70E7" w:rsidRDefault="00DC263A" w:rsidP="00DC263A">
      <w:pPr>
        <w:widowControl/>
        <w:pBdr>
          <w:bottom w:val="single" w:sz="12" w:space="1" w:color="auto"/>
        </w:pBdr>
        <w:autoSpaceDE/>
        <w:autoSpaceDN/>
        <w:adjustRightInd/>
        <w:spacing w:line="276" w:lineRule="auto"/>
        <w:rPr>
          <w:rFonts w:asciiTheme="minorHAnsi" w:eastAsiaTheme="minorHAnsi" w:hAnsiTheme="minorHAnsi" w:cstheme="minorBidi"/>
          <w:b/>
          <w:sz w:val="28"/>
          <w:szCs w:val="22"/>
          <w:lang w:val="en-CA" w:eastAsia="en-US"/>
        </w:rPr>
      </w:pPr>
      <w:r w:rsidRPr="007A70E7">
        <w:rPr>
          <w:rFonts w:asciiTheme="minorHAnsi" w:eastAsiaTheme="minorHAnsi" w:hAnsiTheme="minorHAnsi" w:cstheme="minorBidi"/>
          <w:b/>
          <w:sz w:val="28"/>
          <w:szCs w:val="22"/>
          <w:lang w:val="en-CA" w:eastAsia="en-US"/>
        </w:rPr>
        <w:tab/>
      </w:r>
      <w:r w:rsidRPr="007A70E7">
        <w:rPr>
          <w:rFonts w:asciiTheme="minorHAnsi" w:eastAsiaTheme="minorHAnsi" w:hAnsiTheme="minorHAnsi" w:cstheme="minorBidi"/>
          <w:b/>
          <w:sz w:val="28"/>
          <w:szCs w:val="22"/>
          <w:lang w:val="en-CA" w:eastAsia="en-US"/>
        </w:rPr>
        <w:tab/>
      </w:r>
      <w:r w:rsidRPr="007A70E7">
        <w:rPr>
          <w:rFonts w:asciiTheme="minorHAnsi" w:eastAsiaTheme="minorHAnsi" w:hAnsiTheme="minorHAnsi" w:cstheme="minorBidi"/>
          <w:b/>
          <w:sz w:val="28"/>
          <w:szCs w:val="22"/>
          <w:lang w:val="en-CA" w:eastAsia="en-US"/>
        </w:rPr>
        <w:tab/>
      </w:r>
      <w:r w:rsidRPr="007A70E7">
        <w:rPr>
          <w:rFonts w:asciiTheme="minorHAnsi" w:eastAsiaTheme="minorHAnsi" w:hAnsiTheme="minorHAnsi" w:cstheme="minorBidi"/>
          <w:b/>
          <w:sz w:val="28"/>
          <w:szCs w:val="22"/>
          <w:lang w:val="en-CA" w:eastAsia="en-US"/>
        </w:rPr>
        <w:tab/>
        <w:t xml:space="preserve">J.W. MacIntosh </w:t>
      </w:r>
      <w:r w:rsidR="008B6E65">
        <w:rPr>
          <w:rFonts w:asciiTheme="minorHAnsi" w:eastAsiaTheme="minorHAnsi" w:hAnsiTheme="minorHAnsi" w:cstheme="minorBidi"/>
          <w:b/>
          <w:sz w:val="28"/>
          <w:szCs w:val="22"/>
          <w:lang w:val="en-CA" w:eastAsia="en-US"/>
        </w:rPr>
        <w:t>Community Support Services</w:t>
      </w:r>
    </w:p>
    <w:p w14:paraId="27D1A7BD" w14:textId="77777777" w:rsidR="00DC263A" w:rsidRPr="007A70E7" w:rsidRDefault="00DC263A" w:rsidP="00DC263A">
      <w:pPr>
        <w:widowControl/>
        <w:autoSpaceDE/>
        <w:autoSpaceDN/>
        <w:adjustRightInd/>
        <w:spacing w:line="276" w:lineRule="auto"/>
        <w:rPr>
          <w:rFonts w:asciiTheme="minorHAnsi" w:eastAsiaTheme="minorHAnsi" w:hAnsiTheme="minorHAnsi" w:cstheme="minorBidi"/>
          <w:sz w:val="28"/>
          <w:szCs w:val="22"/>
          <w:lang w:val="en-CA" w:eastAsia="en-US"/>
        </w:rPr>
      </w:pPr>
    </w:p>
    <w:p w14:paraId="311CC538" w14:textId="77777777" w:rsidR="00DC263A" w:rsidRPr="007A70E7" w:rsidRDefault="00DC263A" w:rsidP="00DC263A">
      <w:pPr>
        <w:widowControl/>
        <w:autoSpaceDE/>
        <w:autoSpaceDN/>
        <w:adjustRightInd/>
        <w:spacing w:line="276" w:lineRule="auto"/>
        <w:jc w:val="center"/>
        <w:rPr>
          <w:rFonts w:asciiTheme="minorHAnsi" w:eastAsiaTheme="minorHAnsi" w:hAnsiTheme="minorHAnsi" w:cstheme="minorBidi"/>
          <w:b/>
          <w:sz w:val="28"/>
          <w:szCs w:val="28"/>
          <w:lang w:val="en-CA" w:eastAsia="en-US"/>
        </w:rPr>
      </w:pPr>
      <w:r w:rsidRPr="007A70E7">
        <w:rPr>
          <w:rFonts w:asciiTheme="minorHAnsi" w:eastAsiaTheme="minorHAnsi" w:hAnsiTheme="minorHAnsi" w:cstheme="minorBidi"/>
          <w:b/>
          <w:sz w:val="28"/>
          <w:szCs w:val="28"/>
          <w:lang w:val="en-CA" w:eastAsia="en-US"/>
        </w:rPr>
        <w:t>Medication Supervision and Reminder Agreement</w:t>
      </w:r>
    </w:p>
    <w:p w14:paraId="37C6BABA" w14:textId="77777777" w:rsidR="00DC263A" w:rsidRPr="007A70E7" w:rsidRDefault="00DC263A" w:rsidP="00DC263A">
      <w:pPr>
        <w:widowControl/>
        <w:autoSpaceDE/>
        <w:autoSpaceDN/>
        <w:adjustRightInd/>
        <w:spacing w:line="276" w:lineRule="auto"/>
        <w:jc w:val="both"/>
        <w:rPr>
          <w:rFonts w:asciiTheme="minorHAnsi" w:eastAsiaTheme="minorHAnsi" w:hAnsiTheme="minorHAnsi" w:cstheme="minorBidi"/>
          <w:sz w:val="28"/>
          <w:szCs w:val="28"/>
          <w:lang w:val="en-CA" w:eastAsia="en-US"/>
        </w:rPr>
      </w:pPr>
      <w:r w:rsidRPr="007A70E7">
        <w:rPr>
          <w:rFonts w:asciiTheme="minorHAnsi" w:eastAsiaTheme="minorHAnsi" w:hAnsiTheme="minorHAnsi" w:cstheme="minorBidi"/>
          <w:sz w:val="28"/>
          <w:szCs w:val="28"/>
          <w:lang w:val="en-CA" w:eastAsia="en-US"/>
        </w:rPr>
        <w:t xml:space="preserve">I hereby authorize the J.W.  MacIntosh </w:t>
      </w:r>
      <w:r w:rsidR="008B6E65">
        <w:rPr>
          <w:rFonts w:asciiTheme="minorHAnsi" w:eastAsiaTheme="minorHAnsi" w:hAnsiTheme="minorHAnsi" w:cstheme="minorBidi"/>
          <w:sz w:val="28"/>
          <w:szCs w:val="28"/>
          <w:lang w:val="en-CA" w:eastAsia="en-US"/>
        </w:rPr>
        <w:t xml:space="preserve">Community Support Services </w:t>
      </w:r>
      <w:r w:rsidRPr="007A70E7">
        <w:rPr>
          <w:rFonts w:asciiTheme="minorHAnsi" w:eastAsiaTheme="minorHAnsi" w:hAnsiTheme="minorHAnsi" w:cstheme="minorBidi"/>
          <w:sz w:val="28"/>
          <w:szCs w:val="28"/>
          <w:lang w:val="en-CA" w:eastAsia="en-US"/>
        </w:rPr>
        <w:t>Staff to assist me, the client, _____________________________ in medication supervision and reminder.  I understand that I will be reminded and supervised by staff that is not qualified to give me any advice regarding medications.</w:t>
      </w:r>
    </w:p>
    <w:p w14:paraId="5DF6530D" w14:textId="77777777" w:rsidR="00DC263A" w:rsidRPr="007A70E7" w:rsidRDefault="00DC263A" w:rsidP="00DC263A">
      <w:pPr>
        <w:widowControl/>
        <w:autoSpaceDE/>
        <w:autoSpaceDN/>
        <w:adjustRightInd/>
        <w:spacing w:line="276" w:lineRule="auto"/>
        <w:jc w:val="both"/>
        <w:rPr>
          <w:rFonts w:asciiTheme="minorHAnsi" w:eastAsiaTheme="minorHAnsi" w:hAnsiTheme="minorHAnsi" w:cstheme="minorBidi"/>
          <w:sz w:val="28"/>
          <w:szCs w:val="28"/>
          <w:lang w:val="en-CA" w:eastAsia="en-US"/>
        </w:rPr>
      </w:pPr>
    </w:p>
    <w:p w14:paraId="4DDCFFA0" w14:textId="77777777" w:rsidR="00DC263A" w:rsidRPr="007A70E7" w:rsidRDefault="00DC263A" w:rsidP="00DC263A">
      <w:pPr>
        <w:widowControl/>
        <w:autoSpaceDE/>
        <w:autoSpaceDN/>
        <w:adjustRightInd/>
        <w:spacing w:line="276" w:lineRule="auto"/>
        <w:jc w:val="both"/>
        <w:rPr>
          <w:rFonts w:asciiTheme="minorHAnsi" w:eastAsiaTheme="minorHAnsi" w:hAnsiTheme="minorHAnsi" w:cstheme="minorBidi"/>
          <w:sz w:val="28"/>
          <w:szCs w:val="28"/>
          <w:lang w:val="en-CA" w:eastAsia="en-US"/>
        </w:rPr>
      </w:pPr>
      <w:r w:rsidRPr="007A70E7">
        <w:rPr>
          <w:rFonts w:asciiTheme="minorHAnsi" w:eastAsiaTheme="minorHAnsi" w:hAnsiTheme="minorHAnsi" w:cstheme="minorBidi"/>
          <w:sz w:val="28"/>
          <w:szCs w:val="28"/>
          <w:lang w:val="en-CA" w:eastAsia="en-US"/>
        </w:rPr>
        <w:t>The client and/or caregiver will provide pre-poured medication with written instructions including the name of the client, name of the medication, and what time it is to be reminded to take.  It is the responsibility of the client or caregiver to ensure that the medications and other products have accurate written instructions.  The client or caregiver is responsible to provide updates on medication changes. The client or caregiver is responsible to confirm medication instructions if notified by the Supervisor.</w:t>
      </w:r>
    </w:p>
    <w:p w14:paraId="3247782A" w14:textId="77777777" w:rsidR="00DC263A" w:rsidRPr="007A70E7" w:rsidRDefault="00DC263A" w:rsidP="00DC263A">
      <w:pPr>
        <w:widowControl/>
        <w:autoSpaceDE/>
        <w:autoSpaceDN/>
        <w:adjustRightInd/>
        <w:spacing w:line="276" w:lineRule="auto"/>
        <w:jc w:val="both"/>
        <w:rPr>
          <w:rFonts w:asciiTheme="minorHAnsi" w:eastAsiaTheme="minorHAnsi" w:hAnsiTheme="minorHAnsi" w:cstheme="minorBidi"/>
          <w:sz w:val="28"/>
          <w:szCs w:val="28"/>
          <w:lang w:val="en-CA" w:eastAsia="en-US"/>
        </w:rPr>
      </w:pPr>
      <w:r w:rsidRPr="007A70E7">
        <w:rPr>
          <w:rFonts w:asciiTheme="minorHAnsi" w:eastAsiaTheme="minorHAnsi" w:hAnsiTheme="minorHAnsi" w:cstheme="minorBidi"/>
          <w:sz w:val="28"/>
          <w:szCs w:val="28"/>
          <w:lang w:val="en-CA" w:eastAsia="en-US"/>
        </w:rPr>
        <w:t>The agency staff will not check the pre-poured medication prior to the reminding service and the staff will not administer measure or count the number of pill for the client.  The medication must be pre-poured.</w:t>
      </w:r>
    </w:p>
    <w:p w14:paraId="7AD9B154" w14:textId="77777777" w:rsidR="00DC263A" w:rsidRPr="007A70E7" w:rsidRDefault="00DC263A" w:rsidP="00DC263A">
      <w:pPr>
        <w:widowControl/>
        <w:autoSpaceDE/>
        <w:autoSpaceDN/>
        <w:adjustRightInd/>
        <w:spacing w:line="276" w:lineRule="auto"/>
        <w:jc w:val="both"/>
        <w:rPr>
          <w:rFonts w:asciiTheme="minorHAnsi" w:eastAsiaTheme="minorHAnsi" w:hAnsiTheme="minorHAnsi" w:cstheme="minorBidi"/>
          <w:sz w:val="28"/>
          <w:szCs w:val="28"/>
          <w:lang w:val="en-CA" w:eastAsia="en-US"/>
        </w:rPr>
      </w:pPr>
      <w:r w:rsidRPr="007A70E7">
        <w:rPr>
          <w:rFonts w:asciiTheme="minorHAnsi" w:eastAsiaTheme="minorHAnsi" w:hAnsiTheme="minorHAnsi" w:cstheme="minorBidi"/>
          <w:sz w:val="28"/>
          <w:szCs w:val="28"/>
          <w:lang w:val="en-CA" w:eastAsia="en-US"/>
        </w:rPr>
        <w:t>The staff’s responsibility is to remind and supervise the client with medications following the client or caregivers written instructions. Staff are not medical personnel, do not have knowledge about medications and are not responsible for making decisions regarding issues with medication.  Staff are not expected to answer medical questions or questions regarding client’s medication.   If asked, the staff can inform the Pharmacist, Doctor or other healthcare personnel of the list of medications and information from the written instruction.</w:t>
      </w:r>
    </w:p>
    <w:p w14:paraId="0C74EE10" w14:textId="77777777" w:rsidR="00DC263A" w:rsidRPr="00BA4989" w:rsidRDefault="00DC263A" w:rsidP="00DC263A">
      <w:pPr>
        <w:widowControl/>
        <w:autoSpaceDE/>
        <w:autoSpaceDN/>
        <w:adjustRightInd/>
        <w:spacing w:line="276" w:lineRule="auto"/>
        <w:rPr>
          <w:rFonts w:asciiTheme="minorHAnsi" w:eastAsiaTheme="minorHAnsi" w:hAnsiTheme="minorHAnsi" w:cstheme="minorBidi"/>
          <w:szCs w:val="22"/>
          <w:lang w:val="fr-CA" w:eastAsia="en-US"/>
        </w:rPr>
      </w:pPr>
      <w:r w:rsidRPr="00BA4989">
        <w:rPr>
          <w:rFonts w:asciiTheme="minorHAnsi" w:eastAsiaTheme="minorHAnsi" w:hAnsiTheme="minorHAnsi" w:cstheme="minorBidi"/>
          <w:szCs w:val="22"/>
          <w:lang w:val="fr-CA" w:eastAsia="en-US"/>
        </w:rPr>
        <w:t>___________________________________</w:t>
      </w:r>
      <w:r w:rsidRPr="00BA4989">
        <w:rPr>
          <w:rFonts w:asciiTheme="minorHAnsi" w:eastAsiaTheme="minorHAnsi" w:hAnsiTheme="minorHAnsi" w:cstheme="minorBidi"/>
          <w:szCs w:val="22"/>
          <w:lang w:val="fr-CA" w:eastAsia="en-US"/>
        </w:rPr>
        <w:tab/>
      </w:r>
      <w:r w:rsidRPr="00BA4989">
        <w:rPr>
          <w:rFonts w:asciiTheme="minorHAnsi" w:eastAsiaTheme="minorHAnsi" w:hAnsiTheme="minorHAnsi" w:cstheme="minorBidi"/>
          <w:szCs w:val="22"/>
          <w:lang w:val="fr-CA" w:eastAsia="en-US"/>
        </w:rPr>
        <w:tab/>
      </w:r>
      <w:r w:rsidRPr="00BA4989">
        <w:rPr>
          <w:rFonts w:asciiTheme="minorHAnsi" w:eastAsiaTheme="minorHAnsi" w:hAnsiTheme="minorHAnsi" w:cstheme="minorBidi"/>
          <w:szCs w:val="22"/>
          <w:lang w:val="fr-CA" w:eastAsia="en-US"/>
        </w:rPr>
        <w:tab/>
      </w:r>
      <w:r w:rsidRPr="00BA4989">
        <w:rPr>
          <w:rFonts w:asciiTheme="minorHAnsi" w:eastAsiaTheme="minorHAnsi" w:hAnsiTheme="minorHAnsi" w:cstheme="minorBidi"/>
          <w:szCs w:val="22"/>
          <w:lang w:val="fr-CA" w:eastAsia="en-US"/>
        </w:rPr>
        <w:tab/>
        <w:t>________________________</w:t>
      </w:r>
    </w:p>
    <w:p w14:paraId="7CDD89BD" w14:textId="77777777" w:rsidR="00DC263A" w:rsidRPr="00BA4989" w:rsidRDefault="00DC263A" w:rsidP="00DC263A">
      <w:pPr>
        <w:widowControl/>
        <w:autoSpaceDE/>
        <w:autoSpaceDN/>
        <w:adjustRightInd/>
        <w:spacing w:line="276" w:lineRule="auto"/>
        <w:rPr>
          <w:rFonts w:asciiTheme="minorHAnsi" w:eastAsiaTheme="minorHAnsi" w:hAnsiTheme="minorHAnsi" w:cstheme="minorBidi"/>
          <w:sz w:val="28"/>
          <w:szCs w:val="28"/>
          <w:lang w:val="fr-CA" w:eastAsia="en-US"/>
        </w:rPr>
      </w:pPr>
      <w:r w:rsidRPr="00BA4989">
        <w:rPr>
          <w:rFonts w:asciiTheme="minorHAnsi" w:eastAsiaTheme="minorHAnsi" w:hAnsiTheme="minorHAnsi" w:cstheme="minorBidi"/>
          <w:sz w:val="28"/>
          <w:szCs w:val="28"/>
          <w:lang w:val="fr-CA" w:eastAsia="en-US"/>
        </w:rPr>
        <w:t>Client/SDM/POA Signature</w:t>
      </w:r>
      <w:r w:rsidRPr="00BA4989">
        <w:rPr>
          <w:rFonts w:asciiTheme="minorHAnsi" w:eastAsiaTheme="minorHAnsi" w:hAnsiTheme="minorHAnsi" w:cstheme="minorBidi"/>
          <w:sz w:val="28"/>
          <w:szCs w:val="28"/>
          <w:lang w:val="fr-CA" w:eastAsia="en-US"/>
        </w:rPr>
        <w:tab/>
      </w:r>
      <w:r w:rsidRPr="00BA4989">
        <w:rPr>
          <w:rFonts w:asciiTheme="minorHAnsi" w:eastAsiaTheme="minorHAnsi" w:hAnsiTheme="minorHAnsi" w:cstheme="minorBidi"/>
          <w:sz w:val="28"/>
          <w:szCs w:val="28"/>
          <w:lang w:val="fr-CA" w:eastAsia="en-US"/>
        </w:rPr>
        <w:tab/>
      </w:r>
      <w:r w:rsidRPr="00BA4989">
        <w:rPr>
          <w:rFonts w:asciiTheme="minorHAnsi" w:eastAsiaTheme="minorHAnsi" w:hAnsiTheme="minorHAnsi" w:cstheme="minorBidi"/>
          <w:sz w:val="28"/>
          <w:szCs w:val="28"/>
          <w:lang w:val="fr-CA" w:eastAsia="en-US"/>
        </w:rPr>
        <w:tab/>
      </w:r>
      <w:r w:rsidRPr="00BA4989">
        <w:rPr>
          <w:rFonts w:asciiTheme="minorHAnsi" w:eastAsiaTheme="minorHAnsi" w:hAnsiTheme="minorHAnsi" w:cstheme="minorBidi"/>
          <w:sz w:val="28"/>
          <w:szCs w:val="28"/>
          <w:lang w:val="fr-CA" w:eastAsia="en-US"/>
        </w:rPr>
        <w:tab/>
      </w:r>
      <w:r w:rsidRPr="00BA4989">
        <w:rPr>
          <w:rFonts w:asciiTheme="minorHAnsi" w:eastAsiaTheme="minorHAnsi" w:hAnsiTheme="minorHAnsi" w:cstheme="minorBidi"/>
          <w:sz w:val="28"/>
          <w:szCs w:val="28"/>
          <w:lang w:val="fr-CA" w:eastAsia="en-US"/>
        </w:rPr>
        <w:tab/>
      </w:r>
      <w:r w:rsidRPr="00BA4989">
        <w:rPr>
          <w:rFonts w:asciiTheme="minorHAnsi" w:eastAsiaTheme="minorHAnsi" w:hAnsiTheme="minorHAnsi" w:cstheme="minorBidi"/>
          <w:sz w:val="28"/>
          <w:szCs w:val="28"/>
          <w:lang w:val="fr-CA" w:eastAsia="en-US"/>
        </w:rPr>
        <w:tab/>
        <w:t>Date</w:t>
      </w:r>
    </w:p>
    <w:p w14:paraId="59FA2520" w14:textId="77777777" w:rsidR="00DC263A" w:rsidRPr="00BA4989" w:rsidRDefault="00DC263A" w:rsidP="00DC263A">
      <w:pPr>
        <w:widowControl/>
        <w:autoSpaceDE/>
        <w:autoSpaceDN/>
        <w:adjustRightInd/>
        <w:spacing w:line="276" w:lineRule="auto"/>
        <w:rPr>
          <w:rFonts w:asciiTheme="minorHAnsi" w:eastAsiaTheme="minorHAnsi" w:hAnsiTheme="minorHAnsi" w:cstheme="minorBidi"/>
          <w:szCs w:val="22"/>
          <w:lang w:val="fr-CA" w:eastAsia="en-US"/>
        </w:rPr>
      </w:pPr>
      <w:r w:rsidRPr="00BA4989">
        <w:rPr>
          <w:rFonts w:asciiTheme="minorHAnsi" w:eastAsiaTheme="minorHAnsi" w:hAnsiTheme="minorHAnsi" w:cstheme="minorBidi"/>
          <w:szCs w:val="22"/>
          <w:lang w:val="fr-CA" w:eastAsia="en-US"/>
        </w:rPr>
        <w:t>___________________________________</w:t>
      </w:r>
      <w:r w:rsidRPr="00BA4989">
        <w:rPr>
          <w:rFonts w:asciiTheme="minorHAnsi" w:eastAsiaTheme="minorHAnsi" w:hAnsiTheme="minorHAnsi" w:cstheme="minorBidi"/>
          <w:szCs w:val="22"/>
          <w:lang w:val="fr-CA" w:eastAsia="en-US"/>
        </w:rPr>
        <w:tab/>
      </w:r>
      <w:r w:rsidRPr="00BA4989">
        <w:rPr>
          <w:rFonts w:asciiTheme="minorHAnsi" w:eastAsiaTheme="minorHAnsi" w:hAnsiTheme="minorHAnsi" w:cstheme="minorBidi"/>
          <w:szCs w:val="22"/>
          <w:lang w:val="fr-CA" w:eastAsia="en-US"/>
        </w:rPr>
        <w:tab/>
      </w:r>
      <w:r w:rsidRPr="00BA4989">
        <w:rPr>
          <w:rFonts w:asciiTheme="minorHAnsi" w:eastAsiaTheme="minorHAnsi" w:hAnsiTheme="minorHAnsi" w:cstheme="minorBidi"/>
          <w:szCs w:val="22"/>
          <w:lang w:val="fr-CA" w:eastAsia="en-US"/>
        </w:rPr>
        <w:tab/>
      </w:r>
      <w:r w:rsidRPr="00BA4989">
        <w:rPr>
          <w:rFonts w:asciiTheme="minorHAnsi" w:eastAsiaTheme="minorHAnsi" w:hAnsiTheme="minorHAnsi" w:cstheme="minorBidi"/>
          <w:szCs w:val="22"/>
          <w:lang w:val="fr-CA" w:eastAsia="en-US"/>
        </w:rPr>
        <w:tab/>
        <w:t>________________________</w:t>
      </w:r>
    </w:p>
    <w:p w14:paraId="6C6F1410" w14:textId="77777777" w:rsidR="00DC263A" w:rsidRPr="007A70E7" w:rsidRDefault="00DC263A" w:rsidP="00DC263A">
      <w:pPr>
        <w:widowControl/>
        <w:autoSpaceDE/>
        <w:autoSpaceDN/>
        <w:adjustRightInd/>
        <w:spacing w:line="276" w:lineRule="auto"/>
        <w:rPr>
          <w:rFonts w:asciiTheme="minorHAnsi" w:eastAsiaTheme="minorHAnsi" w:hAnsiTheme="minorHAnsi" w:cstheme="minorBidi"/>
          <w:sz w:val="28"/>
          <w:szCs w:val="22"/>
          <w:lang w:val="en-CA" w:eastAsia="en-US"/>
        </w:rPr>
      </w:pPr>
      <w:r w:rsidRPr="007A70E7">
        <w:rPr>
          <w:rFonts w:asciiTheme="minorHAnsi" w:eastAsiaTheme="minorHAnsi" w:hAnsiTheme="minorHAnsi" w:cstheme="minorBidi"/>
          <w:sz w:val="28"/>
          <w:szCs w:val="28"/>
          <w:lang w:val="en-CA" w:eastAsia="en-US"/>
        </w:rPr>
        <w:t>Supervisor Signature</w:t>
      </w:r>
      <w:r w:rsidRPr="007A70E7">
        <w:rPr>
          <w:rFonts w:asciiTheme="minorHAnsi" w:eastAsiaTheme="minorHAnsi" w:hAnsiTheme="minorHAnsi" w:cstheme="minorBidi"/>
          <w:sz w:val="28"/>
          <w:szCs w:val="28"/>
          <w:lang w:val="en-CA" w:eastAsia="en-US"/>
        </w:rPr>
        <w:tab/>
      </w:r>
      <w:r w:rsidRPr="007A70E7">
        <w:rPr>
          <w:rFonts w:asciiTheme="minorHAnsi" w:eastAsiaTheme="minorHAnsi" w:hAnsiTheme="minorHAnsi" w:cstheme="minorBidi"/>
          <w:sz w:val="28"/>
          <w:szCs w:val="28"/>
          <w:lang w:val="en-CA" w:eastAsia="en-US"/>
        </w:rPr>
        <w:tab/>
      </w:r>
      <w:r w:rsidRPr="007A70E7">
        <w:rPr>
          <w:rFonts w:asciiTheme="minorHAnsi" w:eastAsiaTheme="minorHAnsi" w:hAnsiTheme="minorHAnsi" w:cstheme="minorBidi"/>
          <w:sz w:val="28"/>
          <w:szCs w:val="28"/>
          <w:lang w:val="en-CA" w:eastAsia="en-US"/>
        </w:rPr>
        <w:tab/>
      </w:r>
      <w:r w:rsidRPr="007A70E7">
        <w:rPr>
          <w:rFonts w:asciiTheme="minorHAnsi" w:eastAsiaTheme="minorHAnsi" w:hAnsiTheme="minorHAnsi" w:cstheme="minorBidi"/>
          <w:sz w:val="28"/>
          <w:szCs w:val="28"/>
          <w:lang w:val="en-CA" w:eastAsia="en-US"/>
        </w:rPr>
        <w:tab/>
      </w:r>
      <w:r w:rsidRPr="007A70E7">
        <w:rPr>
          <w:rFonts w:asciiTheme="minorHAnsi" w:eastAsiaTheme="minorHAnsi" w:hAnsiTheme="minorHAnsi" w:cstheme="minorBidi"/>
          <w:sz w:val="28"/>
          <w:szCs w:val="28"/>
          <w:lang w:val="en-CA" w:eastAsia="en-US"/>
        </w:rPr>
        <w:tab/>
      </w:r>
      <w:r w:rsidRPr="007A70E7">
        <w:rPr>
          <w:rFonts w:asciiTheme="minorHAnsi" w:eastAsiaTheme="minorHAnsi" w:hAnsiTheme="minorHAnsi" w:cstheme="minorBidi"/>
          <w:sz w:val="28"/>
          <w:szCs w:val="28"/>
          <w:lang w:val="en-CA" w:eastAsia="en-US"/>
        </w:rPr>
        <w:tab/>
      </w:r>
      <w:r w:rsidRPr="007A70E7">
        <w:rPr>
          <w:rFonts w:asciiTheme="minorHAnsi" w:eastAsiaTheme="minorHAnsi" w:hAnsiTheme="minorHAnsi" w:cstheme="minorBidi"/>
          <w:sz w:val="28"/>
          <w:szCs w:val="28"/>
          <w:lang w:val="en-CA" w:eastAsia="en-US"/>
        </w:rPr>
        <w:tab/>
        <w:t>Date</w:t>
      </w:r>
    </w:p>
    <w:p w14:paraId="7C61A90A" w14:textId="77777777" w:rsidR="00DC263A" w:rsidRDefault="00DC263A" w:rsidP="00F16163">
      <w:pPr>
        <w:ind w:firstLine="720"/>
        <w:rPr>
          <w:rFonts w:ascii="Arial" w:hAnsi="Arial" w:cs="Arial"/>
        </w:rPr>
        <w:sectPr w:rsidR="00DC263A" w:rsidSect="002A5977">
          <w:footerReference w:type="default" r:id="rId20"/>
          <w:pgSz w:w="12240" w:h="15840"/>
          <w:pgMar w:top="1440" w:right="1440" w:bottom="1440" w:left="1440" w:header="737" w:footer="0" w:gutter="0"/>
          <w:cols w:space="708"/>
          <w:docGrid w:linePitch="360"/>
        </w:sectPr>
      </w:pPr>
    </w:p>
    <w:p w14:paraId="499ECEF5" w14:textId="77777777" w:rsidR="00DE6036" w:rsidRDefault="00DE6036" w:rsidP="000D1A34">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64471C">
        <w:rPr>
          <w:i/>
          <w:sz w:val="22"/>
          <w:lang w:val="en-CA"/>
        </w:rPr>
        <w:t xml:space="preserve">        </w:t>
      </w:r>
      <w:r>
        <w:rPr>
          <w:i/>
          <w:sz w:val="22"/>
          <w:lang w:val="en-CA"/>
        </w:rPr>
        <w:t>Adult Day Service</w:t>
      </w:r>
    </w:p>
    <w:p w14:paraId="6C765D40" w14:textId="77777777" w:rsidR="0064471C" w:rsidRDefault="0064471C" w:rsidP="000D1A34">
      <w:pPr>
        <w:ind w:right="-417"/>
        <w:rPr>
          <w:i/>
          <w:sz w:val="22"/>
          <w:lang w:val="en-CA"/>
        </w:rPr>
      </w:pPr>
    </w:p>
    <w:p w14:paraId="13E44EB3" w14:textId="77777777" w:rsidR="00DE6036" w:rsidRPr="00326206" w:rsidRDefault="00DE6036" w:rsidP="00DE6036">
      <w:pPr>
        <w:jc w:val="right"/>
        <w:rPr>
          <w:sz w:val="22"/>
          <w:lang w:val="en-CA"/>
        </w:rPr>
      </w:pPr>
      <w:r w:rsidRPr="00326206">
        <w:rPr>
          <w:sz w:val="22"/>
          <w:lang w:val="en-CA"/>
        </w:rPr>
        <w:t xml:space="preserve">Page 1 of </w:t>
      </w:r>
      <w:r w:rsidR="000D1A34">
        <w:rPr>
          <w:sz w:val="22"/>
          <w:lang w:val="en-CA"/>
        </w:rPr>
        <w:t>3</w:t>
      </w:r>
    </w:p>
    <w:p w14:paraId="38ABD29D" w14:textId="77777777" w:rsidR="00DE6036" w:rsidRPr="00326206" w:rsidRDefault="002A4C4E" w:rsidP="00DE6036">
      <w:pPr>
        <w:pBdr>
          <w:top w:val="single" w:sz="12" w:space="1" w:color="auto"/>
          <w:bottom w:val="single" w:sz="12" w:space="1" w:color="auto"/>
          <w:between w:val="single" w:sz="12" w:space="1" w:color="auto"/>
        </w:pBdr>
        <w:rPr>
          <w:sz w:val="22"/>
          <w:lang w:val="en-CA"/>
        </w:rPr>
      </w:pPr>
      <w:r>
        <w:rPr>
          <w:b/>
          <w:sz w:val="22"/>
          <w:lang w:val="en-CA"/>
        </w:rPr>
        <w:t>SECTION 10.0</w:t>
      </w:r>
      <w:r w:rsidR="00DE6036" w:rsidRPr="00326206">
        <w:rPr>
          <w:b/>
          <w:sz w:val="22"/>
          <w:lang w:val="en-CA"/>
        </w:rPr>
        <w:tab/>
      </w:r>
      <w:r w:rsidR="00DE6036" w:rsidRPr="00326206">
        <w:rPr>
          <w:b/>
          <w:sz w:val="22"/>
          <w:lang w:val="en-CA"/>
        </w:rPr>
        <w:tab/>
      </w:r>
      <w:r w:rsidR="00BC5487">
        <w:rPr>
          <w:b/>
          <w:sz w:val="22"/>
          <w:lang w:val="en-CA"/>
        </w:rPr>
        <w:tab/>
      </w:r>
      <w:r w:rsidR="00BC5487">
        <w:rPr>
          <w:b/>
          <w:sz w:val="22"/>
          <w:lang w:val="en-CA"/>
        </w:rPr>
        <w:tab/>
      </w:r>
      <w:r w:rsidR="00DE6036" w:rsidRPr="00BC5487">
        <w:rPr>
          <w:b/>
          <w:caps/>
          <w:sz w:val="22"/>
        </w:rPr>
        <w:t>Adult Day Service</w:t>
      </w:r>
      <w:r w:rsidR="00DE6036" w:rsidRPr="00D727BD">
        <w:rPr>
          <w:b/>
          <w:sz w:val="22"/>
        </w:rPr>
        <w:t xml:space="preserve"> </w:t>
      </w:r>
    </w:p>
    <w:p w14:paraId="32BBA39B" w14:textId="77777777" w:rsidR="00DE6036" w:rsidRPr="00326206" w:rsidRDefault="00DE6036" w:rsidP="00DE6036">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w:t>
      </w:r>
      <w:r>
        <w:rPr>
          <w:b/>
          <w:sz w:val="22"/>
          <w:lang w:val="en-CA"/>
        </w:rPr>
        <w:t>.9</w:t>
      </w:r>
      <w:r>
        <w:rPr>
          <w:b/>
          <w:sz w:val="22"/>
          <w:lang w:val="en-CA"/>
        </w:rPr>
        <w:tab/>
        <w:t>MEDICATIONS</w:t>
      </w:r>
    </w:p>
    <w:p w14:paraId="63805197" w14:textId="77777777" w:rsidR="00C30965" w:rsidRPr="001D3A7D" w:rsidRDefault="00C30965" w:rsidP="001D3A7D">
      <w:pPr>
        <w:rPr>
          <w:rFonts w:ascii="Arial" w:hAnsi="Arial" w:cs="Arial"/>
        </w:rPr>
      </w:pPr>
    </w:p>
    <w:p w14:paraId="4CC6F75B" w14:textId="77777777" w:rsidR="00DE6036" w:rsidRDefault="00DE6036" w:rsidP="00DE6036">
      <w:pPr>
        <w:rPr>
          <w:rFonts w:ascii="Arial" w:hAnsi="Arial" w:cs="Arial"/>
          <w:b/>
        </w:rPr>
      </w:pPr>
      <w:r>
        <w:rPr>
          <w:rFonts w:ascii="Arial" w:hAnsi="Arial" w:cs="Arial"/>
          <w:b/>
        </w:rPr>
        <w:t>POLICY</w:t>
      </w:r>
      <w:r w:rsidR="0067602F">
        <w:rPr>
          <w:rFonts w:ascii="Arial" w:hAnsi="Arial" w:cs="Arial"/>
          <w:b/>
        </w:rPr>
        <w:t>:</w:t>
      </w:r>
    </w:p>
    <w:p w14:paraId="080C2E4F" w14:textId="77777777" w:rsidR="00DE6036" w:rsidRDefault="00DE6036" w:rsidP="00DE6036">
      <w:pPr>
        <w:rPr>
          <w:rFonts w:ascii="Arial" w:hAnsi="Arial" w:cs="Arial"/>
          <w:b/>
        </w:rPr>
      </w:pPr>
    </w:p>
    <w:p w14:paraId="565954C7" w14:textId="77777777" w:rsidR="00DE6036" w:rsidRDefault="00DE6036" w:rsidP="00DE6036">
      <w:pPr>
        <w:jc w:val="both"/>
        <w:rPr>
          <w:rFonts w:ascii="Arial" w:hAnsi="Arial" w:cs="Arial"/>
        </w:rPr>
      </w:pPr>
      <w:r>
        <w:rPr>
          <w:rFonts w:ascii="Arial" w:hAnsi="Arial" w:cs="Arial"/>
        </w:rPr>
        <w:t>It shall be the policy of the Adult Day Service to promote the safe use,</w:t>
      </w:r>
      <w:r w:rsidRPr="0049013B">
        <w:rPr>
          <w:rFonts w:ascii="Arial" w:hAnsi="Arial" w:cs="Arial"/>
        </w:rPr>
        <w:t xml:space="preserve"> </w:t>
      </w:r>
      <w:r>
        <w:rPr>
          <w:rFonts w:ascii="Arial" w:hAnsi="Arial" w:cs="Arial"/>
        </w:rPr>
        <w:t>handling, and storage of medications.</w:t>
      </w:r>
    </w:p>
    <w:p w14:paraId="3C164C75" w14:textId="77777777" w:rsidR="00DE6036" w:rsidRDefault="00DE6036" w:rsidP="00DE6036">
      <w:pPr>
        <w:rPr>
          <w:rFonts w:ascii="Arial" w:hAnsi="Arial" w:cs="Arial"/>
          <w:b/>
        </w:rPr>
      </w:pPr>
    </w:p>
    <w:p w14:paraId="3E7FE923" w14:textId="77777777" w:rsidR="00DE6036" w:rsidRDefault="00DE6036" w:rsidP="00DE6036">
      <w:pPr>
        <w:rPr>
          <w:rFonts w:ascii="Arial" w:hAnsi="Arial" w:cs="Arial"/>
          <w:b/>
        </w:rPr>
      </w:pPr>
      <w:r>
        <w:rPr>
          <w:rFonts w:ascii="Arial" w:hAnsi="Arial" w:cs="Arial"/>
          <w:b/>
        </w:rPr>
        <w:t>PURPOSE</w:t>
      </w:r>
      <w:r w:rsidR="0067602F">
        <w:rPr>
          <w:rFonts w:ascii="Arial" w:hAnsi="Arial" w:cs="Arial"/>
          <w:b/>
        </w:rPr>
        <w:t>:</w:t>
      </w:r>
    </w:p>
    <w:p w14:paraId="4C1FCC3D" w14:textId="77777777" w:rsidR="00DE6036" w:rsidRDefault="00DE6036" w:rsidP="00DE6036">
      <w:pPr>
        <w:rPr>
          <w:rFonts w:ascii="Arial" w:hAnsi="Arial" w:cs="Arial"/>
          <w:b/>
        </w:rPr>
      </w:pPr>
    </w:p>
    <w:p w14:paraId="7AEB28E8" w14:textId="77777777" w:rsidR="00DE6036" w:rsidRDefault="00DE6036" w:rsidP="00DE6036">
      <w:pPr>
        <w:rPr>
          <w:rFonts w:ascii="Arial" w:hAnsi="Arial" w:cs="Arial"/>
        </w:rPr>
      </w:pPr>
      <w:r>
        <w:rPr>
          <w:rFonts w:ascii="Arial" w:hAnsi="Arial" w:cs="Arial"/>
        </w:rPr>
        <w:t>To ensure that medications are stored safely.</w:t>
      </w:r>
    </w:p>
    <w:p w14:paraId="2A8D49F0" w14:textId="77777777" w:rsidR="00DE6036" w:rsidRDefault="00DE6036" w:rsidP="00DE6036">
      <w:pPr>
        <w:rPr>
          <w:rFonts w:ascii="Arial" w:hAnsi="Arial" w:cs="Arial"/>
        </w:rPr>
      </w:pPr>
      <w:r>
        <w:rPr>
          <w:rFonts w:ascii="Arial" w:hAnsi="Arial" w:cs="Arial"/>
        </w:rPr>
        <w:t>To assist a client who requires physical assistance or prompting/cueing to take his/her medications.</w:t>
      </w:r>
    </w:p>
    <w:p w14:paraId="095A4732" w14:textId="77777777" w:rsidR="00DE6036" w:rsidRDefault="00DE6036" w:rsidP="00DE6036">
      <w:pPr>
        <w:rPr>
          <w:rFonts w:ascii="Arial" w:hAnsi="Arial" w:cs="Arial"/>
        </w:rPr>
      </w:pPr>
    </w:p>
    <w:p w14:paraId="6769F5D2" w14:textId="77777777" w:rsidR="00DE6036" w:rsidRDefault="00DE6036" w:rsidP="00DE6036">
      <w:pPr>
        <w:rPr>
          <w:rFonts w:ascii="Arial" w:hAnsi="Arial" w:cs="Arial"/>
          <w:b/>
        </w:rPr>
      </w:pPr>
      <w:r>
        <w:rPr>
          <w:rFonts w:ascii="Arial" w:hAnsi="Arial" w:cs="Arial"/>
          <w:b/>
        </w:rPr>
        <w:t>CLIENT RESPONSIBILITY</w:t>
      </w:r>
      <w:r w:rsidR="0067602F">
        <w:rPr>
          <w:rFonts w:ascii="Arial" w:hAnsi="Arial" w:cs="Arial"/>
          <w:b/>
        </w:rPr>
        <w:t>:</w:t>
      </w:r>
    </w:p>
    <w:p w14:paraId="67085D04" w14:textId="77777777" w:rsidR="00DE6036" w:rsidRDefault="00DE6036" w:rsidP="00DE6036">
      <w:pPr>
        <w:rPr>
          <w:rFonts w:ascii="Arial" w:hAnsi="Arial" w:cs="Arial"/>
          <w:b/>
        </w:rPr>
      </w:pPr>
    </w:p>
    <w:p w14:paraId="46E55997" w14:textId="77777777" w:rsidR="00DE6036" w:rsidRDefault="00DE6036" w:rsidP="00DE6036">
      <w:pPr>
        <w:jc w:val="both"/>
        <w:rPr>
          <w:rFonts w:ascii="Arial" w:hAnsi="Arial" w:cs="Arial"/>
        </w:rPr>
      </w:pPr>
      <w:r>
        <w:rPr>
          <w:rFonts w:ascii="Arial" w:hAnsi="Arial" w:cs="Arial"/>
        </w:rPr>
        <w:t xml:space="preserve">Each client </w:t>
      </w:r>
      <w:r w:rsidR="00073A28">
        <w:rPr>
          <w:rFonts w:ascii="Arial" w:hAnsi="Arial" w:cs="Arial"/>
        </w:rPr>
        <w:t>and family</w:t>
      </w:r>
      <w:r w:rsidR="0067602F">
        <w:rPr>
          <w:rFonts w:ascii="Arial" w:hAnsi="Arial" w:cs="Arial"/>
        </w:rPr>
        <w:t>/caregiver</w:t>
      </w:r>
      <w:r w:rsidR="00073A28">
        <w:rPr>
          <w:rFonts w:ascii="Arial" w:hAnsi="Arial" w:cs="Arial"/>
        </w:rPr>
        <w:t xml:space="preserve"> </w:t>
      </w:r>
      <w:r>
        <w:rPr>
          <w:rFonts w:ascii="Arial" w:hAnsi="Arial" w:cs="Arial"/>
        </w:rPr>
        <w:t>will have full responsibility for the ordering, safe keeping, and pre-measuring of their prescribed medications.</w:t>
      </w:r>
    </w:p>
    <w:p w14:paraId="67AAC859" w14:textId="77777777" w:rsidR="00DB68F2" w:rsidRDefault="00DB68F2" w:rsidP="00DE6036">
      <w:pPr>
        <w:jc w:val="both"/>
        <w:rPr>
          <w:rFonts w:ascii="Arial" w:hAnsi="Arial" w:cs="Arial"/>
        </w:rPr>
      </w:pPr>
    </w:p>
    <w:p w14:paraId="1DD4FE03" w14:textId="77777777" w:rsidR="00626BB1" w:rsidRDefault="00DB68F2" w:rsidP="00626BB1">
      <w:pPr>
        <w:jc w:val="both"/>
        <w:rPr>
          <w:rFonts w:ascii="Arial" w:hAnsi="Arial" w:cs="Arial"/>
        </w:rPr>
      </w:pPr>
      <w:r>
        <w:rPr>
          <w:rFonts w:ascii="Arial" w:hAnsi="Arial" w:cs="Arial"/>
        </w:rPr>
        <w:t xml:space="preserve">Some clients who come to the Adult Day Program take care of their own medication </w:t>
      </w:r>
      <w:r w:rsidR="005D2AED">
        <w:rPr>
          <w:rFonts w:ascii="Arial" w:hAnsi="Arial" w:cs="Arial"/>
        </w:rPr>
        <w:t xml:space="preserve">administering </w:t>
      </w:r>
      <w:r>
        <w:rPr>
          <w:rFonts w:ascii="Arial" w:hAnsi="Arial" w:cs="Arial"/>
        </w:rPr>
        <w:t>entirely and some only need a reminder</w:t>
      </w:r>
      <w:r w:rsidR="005D2AED">
        <w:rPr>
          <w:rFonts w:ascii="Arial" w:hAnsi="Arial" w:cs="Arial"/>
        </w:rPr>
        <w:t>.</w:t>
      </w:r>
      <w:r>
        <w:rPr>
          <w:rFonts w:ascii="Arial" w:hAnsi="Arial" w:cs="Arial"/>
        </w:rPr>
        <w:t xml:space="preserve">  In either of these situations, the clients will keep the medication on their person. </w:t>
      </w:r>
      <w:r w:rsidR="00626BB1">
        <w:rPr>
          <w:rFonts w:ascii="Arial" w:hAnsi="Arial" w:cs="Arial"/>
        </w:rPr>
        <w:t>Clients who need assistance with medications will be provided with a locked box for the storage of their medications while they are at the Adult Day Program.</w:t>
      </w:r>
      <w:r w:rsidR="00626BB1" w:rsidRPr="00626BB1">
        <w:rPr>
          <w:rFonts w:ascii="Arial" w:hAnsi="Arial" w:cs="Arial"/>
        </w:rPr>
        <w:t xml:space="preserve"> </w:t>
      </w:r>
    </w:p>
    <w:p w14:paraId="0F21805A" w14:textId="77777777" w:rsidR="00626BB1" w:rsidRDefault="00626BB1" w:rsidP="00626BB1">
      <w:pPr>
        <w:jc w:val="both"/>
        <w:rPr>
          <w:rFonts w:ascii="Arial" w:hAnsi="Arial" w:cs="Arial"/>
        </w:rPr>
      </w:pPr>
    </w:p>
    <w:p w14:paraId="1345A635" w14:textId="77777777" w:rsidR="00626BB1" w:rsidRDefault="00626BB1" w:rsidP="00626BB1">
      <w:pPr>
        <w:jc w:val="both"/>
        <w:rPr>
          <w:rFonts w:ascii="Arial" w:hAnsi="Arial" w:cs="Arial"/>
        </w:rPr>
      </w:pPr>
      <w:r>
        <w:rPr>
          <w:rFonts w:ascii="Arial" w:hAnsi="Arial" w:cs="Arial"/>
        </w:rPr>
        <w:t xml:space="preserve">Client care plans will include a notation on </w:t>
      </w:r>
      <w:r w:rsidR="00102489">
        <w:rPr>
          <w:rFonts w:ascii="Arial" w:hAnsi="Arial" w:cs="Arial"/>
        </w:rPr>
        <w:t xml:space="preserve">the </w:t>
      </w:r>
      <w:r w:rsidR="005D2AED">
        <w:rPr>
          <w:rFonts w:ascii="Arial" w:hAnsi="Arial" w:cs="Arial"/>
        </w:rPr>
        <w:t>client’s needs with respect to medication reminders or assistance</w:t>
      </w:r>
      <w:r>
        <w:rPr>
          <w:rFonts w:ascii="Arial" w:hAnsi="Arial" w:cs="Arial"/>
        </w:rPr>
        <w:t>.</w:t>
      </w:r>
    </w:p>
    <w:p w14:paraId="72060ADB" w14:textId="77777777" w:rsidR="00DE6036" w:rsidRDefault="00DE6036" w:rsidP="00DE6036">
      <w:pPr>
        <w:jc w:val="both"/>
        <w:rPr>
          <w:rFonts w:ascii="Arial" w:hAnsi="Arial" w:cs="Arial"/>
        </w:rPr>
      </w:pPr>
    </w:p>
    <w:p w14:paraId="6CDB57F6" w14:textId="77777777" w:rsidR="00DB68F2" w:rsidRDefault="005D2AED" w:rsidP="00DB68F2">
      <w:pPr>
        <w:jc w:val="both"/>
        <w:rPr>
          <w:rFonts w:ascii="Arial" w:hAnsi="Arial" w:cs="Arial"/>
          <w:lang w:val="en-CA"/>
        </w:rPr>
      </w:pPr>
      <w:r>
        <w:rPr>
          <w:rFonts w:ascii="Arial" w:hAnsi="Arial" w:cs="Arial"/>
        </w:rPr>
        <w:t>T</w:t>
      </w:r>
      <w:r w:rsidR="00DB68F2">
        <w:rPr>
          <w:rFonts w:asciiTheme="minorHAnsi" w:eastAsiaTheme="minorHAnsi" w:hAnsiTheme="minorHAnsi" w:cstheme="minorBidi"/>
          <w:sz w:val="25"/>
          <w:szCs w:val="25"/>
          <w:lang w:val="en-CA" w:eastAsia="en-US"/>
        </w:rPr>
        <w:t>he</w:t>
      </w:r>
      <w:r w:rsidR="00DB68F2" w:rsidRPr="00795C4A">
        <w:rPr>
          <w:rFonts w:ascii="Arial" w:hAnsi="Arial" w:cs="Arial"/>
        </w:rPr>
        <w:t xml:space="preserve"> client </w:t>
      </w:r>
      <w:r w:rsidR="0067602F">
        <w:rPr>
          <w:rFonts w:ascii="Arial" w:hAnsi="Arial" w:cs="Arial"/>
        </w:rPr>
        <w:t>and family/</w:t>
      </w:r>
      <w:r w:rsidR="00DB68F2">
        <w:rPr>
          <w:rFonts w:ascii="Arial" w:hAnsi="Arial" w:cs="Arial"/>
        </w:rPr>
        <w:t xml:space="preserve">caregiver </w:t>
      </w:r>
      <w:r w:rsidR="00DB68F2" w:rsidRPr="00795C4A">
        <w:rPr>
          <w:rFonts w:ascii="Arial" w:hAnsi="Arial" w:cs="Arial"/>
        </w:rPr>
        <w:t>will provide written instructions on the use of the pre-poured medication a</w:t>
      </w:r>
      <w:r w:rsidR="00DB68F2">
        <w:rPr>
          <w:rFonts w:ascii="Arial" w:hAnsi="Arial" w:cs="Arial"/>
        </w:rPr>
        <w:t>nd over the counter medication</w:t>
      </w:r>
      <w:r w:rsidR="00626BB1">
        <w:rPr>
          <w:rFonts w:ascii="Arial" w:hAnsi="Arial" w:cs="Arial"/>
        </w:rPr>
        <w:t xml:space="preserve">, </w:t>
      </w:r>
      <w:r w:rsidR="00DB68F2" w:rsidRPr="00DB68F2">
        <w:rPr>
          <w:rFonts w:ascii="Arial" w:hAnsi="Arial" w:cs="Arial"/>
          <w:lang w:val="en-CA"/>
        </w:rPr>
        <w:t xml:space="preserve">including the name of the client, name of the medication, and what time it is to be reminded to take. It is the responsibility of the </w:t>
      </w:r>
      <w:r w:rsidR="00073A28">
        <w:rPr>
          <w:rFonts w:ascii="Arial" w:hAnsi="Arial" w:cs="Arial"/>
          <w:lang w:val="en-CA"/>
        </w:rPr>
        <w:t xml:space="preserve">family or </w:t>
      </w:r>
      <w:r w:rsidR="00DB68F2" w:rsidRPr="00DB68F2">
        <w:rPr>
          <w:rFonts w:ascii="Arial" w:hAnsi="Arial" w:cs="Arial"/>
          <w:lang w:val="en-CA"/>
        </w:rPr>
        <w:t>caregiver to ensure that the medications and other products have accurate written instructions</w:t>
      </w:r>
      <w:r w:rsidR="00DB68F2" w:rsidRPr="004374E8">
        <w:rPr>
          <w:rFonts w:ascii="Arial" w:hAnsi="Arial" w:cs="Arial"/>
          <w:lang w:val="en-CA"/>
        </w:rPr>
        <w:t xml:space="preserve">. </w:t>
      </w:r>
      <w:r w:rsidR="004374E8" w:rsidRPr="004374E8">
        <w:rPr>
          <w:rFonts w:ascii="Arial" w:hAnsi="Arial" w:cs="Arial"/>
          <w:lang w:val="en-CA"/>
        </w:rPr>
        <w:t>It is the responsibility of the client or family to provide updates on medication changes.</w:t>
      </w:r>
      <w:r w:rsidR="00DB68F2" w:rsidRPr="00DB68F2">
        <w:rPr>
          <w:rFonts w:ascii="Arial" w:hAnsi="Arial" w:cs="Arial"/>
          <w:lang w:val="en-CA"/>
        </w:rPr>
        <w:t xml:space="preserve">The </w:t>
      </w:r>
      <w:r w:rsidR="00073A28">
        <w:rPr>
          <w:rFonts w:ascii="Arial" w:hAnsi="Arial" w:cs="Arial"/>
          <w:lang w:val="en-CA"/>
        </w:rPr>
        <w:t xml:space="preserve">family or </w:t>
      </w:r>
      <w:r w:rsidR="00DB68F2" w:rsidRPr="00DB68F2">
        <w:rPr>
          <w:rFonts w:ascii="Arial" w:hAnsi="Arial" w:cs="Arial"/>
          <w:lang w:val="en-CA"/>
        </w:rPr>
        <w:t>caregiver is responsible to confirm medication instructions if notified by the Adult Day Coordinator.</w:t>
      </w:r>
    </w:p>
    <w:p w14:paraId="35CA617E" w14:textId="77777777" w:rsidR="005D2AED" w:rsidRPr="00626BB1" w:rsidRDefault="005D2AED" w:rsidP="00DB68F2">
      <w:pPr>
        <w:jc w:val="both"/>
        <w:rPr>
          <w:rFonts w:ascii="Arial" w:hAnsi="Arial" w:cs="Arial"/>
        </w:rPr>
      </w:pPr>
    </w:p>
    <w:p w14:paraId="300AF29F" w14:textId="77777777" w:rsidR="005D2AED" w:rsidRDefault="005D2AED" w:rsidP="005D2AED">
      <w:pPr>
        <w:jc w:val="both"/>
        <w:rPr>
          <w:rFonts w:ascii="Arial" w:hAnsi="Arial" w:cs="Arial"/>
        </w:rPr>
      </w:pPr>
      <w:r>
        <w:rPr>
          <w:rFonts w:ascii="Arial" w:hAnsi="Arial" w:cs="Arial"/>
        </w:rPr>
        <w:t xml:space="preserve">For those clients in the Adult Day Program who require reminders or assistance with medication, </w:t>
      </w:r>
      <w:r w:rsidR="004374E8">
        <w:rPr>
          <w:rFonts w:ascii="Arial" w:hAnsi="Arial" w:cs="Arial"/>
        </w:rPr>
        <w:t>A Medication Supervision and Reminder Agreement</w:t>
      </w:r>
      <w:r>
        <w:rPr>
          <w:rFonts w:ascii="Arial" w:hAnsi="Arial" w:cs="Arial"/>
        </w:rPr>
        <w:t xml:space="preserve"> will be signed by the client at the time of admission to the program.  </w:t>
      </w:r>
    </w:p>
    <w:p w14:paraId="2F0A7B0E" w14:textId="77777777" w:rsidR="00DE6036" w:rsidRDefault="00DE6036" w:rsidP="00DE6036">
      <w:pPr>
        <w:jc w:val="both"/>
        <w:rPr>
          <w:rFonts w:ascii="Arial" w:hAnsi="Arial" w:cs="Arial"/>
        </w:rPr>
      </w:pPr>
    </w:p>
    <w:p w14:paraId="401F91E4" w14:textId="77777777" w:rsidR="00626BB1" w:rsidRDefault="00626BB1" w:rsidP="00626BB1">
      <w:pPr>
        <w:ind w:right="-417"/>
        <w:rPr>
          <w:i/>
          <w:sz w:val="22"/>
          <w:lang w:val="en-CA"/>
        </w:rPr>
      </w:pPr>
      <w:r w:rsidRPr="00326206">
        <w:rPr>
          <w:i/>
          <w:sz w:val="22"/>
          <w:lang w:val="en-CA"/>
        </w:rPr>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64471C">
        <w:rPr>
          <w:i/>
          <w:sz w:val="22"/>
          <w:lang w:val="en-CA"/>
        </w:rPr>
        <w:t xml:space="preserve">        </w:t>
      </w:r>
      <w:r>
        <w:rPr>
          <w:i/>
          <w:sz w:val="22"/>
          <w:lang w:val="en-CA"/>
        </w:rPr>
        <w:t>Adult Day Service</w:t>
      </w:r>
    </w:p>
    <w:p w14:paraId="162CAE73" w14:textId="77777777" w:rsidR="0064471C" w:rsidRDefault="0064471C" w:rsidP="00626BB1">
      <w:pPr>
        <w:ind w:right="-417"/>
        <w:rPr>
          <w:i/>
          <w:sz w:val="22"/>
          <w:lang w:val="en-CA"/>
        </w:rPr>
      </w:pPr>
    </w:p>
    <w:p w14:paraId="4B2D245B" w14:textId="77777777" w:rsidR="00626BB1" w:rsidRPr="00326206" w:rsidRDefault="00626BB1" w:rsidP="00626BB1">
      <w:pPr>
        <w:jc w:val="right"/>
        <w:rPr>
          <w:sz w:val="22"/>
          <w:lang w:val="en-CA"/>
        </w:rPr>
      </w:pPr>
      <w:r w:rsidRPr="00326206">
        <w:rPr>
          <w:sz w:val="22"/>
          <w:lang w:val="en-CA"/>
        </w:rPr>
        <w:t xml:space="preserve">Page </w:t>
      </w:r>
      <w:r>
        <w:rPr>
          <w:sz w:val="22"/>
          <w:lang w:val="en-CA"/>
        </w:rPr>
        <w:t>2</w:t>
      </w:r>
      <w:r w:rsidRPr="00326206">
        <w:rPr>
          <w:sz w:val="22"/>
          <w:lang w:val="en-CA"/>
        </w:rPr>
        <w:t xml:space="preserve"> of </w:t>
      </w:r>
      <w:r w:rsidR="000D1A34">
        <w:rPr>
          <w:sz w:val="22"/>
          <w:lang w:val="en-CA"/>
        </w:rPr>
        <w:t>3</w:t>
      </w:r>
    </w:p>
    <w:p w14:paraId="1DD881D7" w14:textId="77777777" w:rsidR="00626BB1" w:rsidRPr="00326206" w:rsidRDefault="002A4C4E" w:rsidP="00626BB1">
      <w:pPr>
        <w:pBdr>
          <w:top w:val="single" w:sz="12" w:space="1" w:color="auto"/>
          <w:bottom w:val="single" w:sz="12" w:space="1" w:color="auto"/>
          <w:between w:val="single" w:sz="12" w:space="1" w:color="auto"/>
        </w:pBdr>
        <w:rPr>
          <w:sz w:val="22"/>
          <w:lang w:val="en-CA"/>
        </w:rPr>
      </w:pPr>
      <w:r>
        <w:rPr>
          <w:b/>
          <w:sz w:val="22"/>
          <w:lang w:val="en-CA"/>
        </w:rPr>
        <w:t>SECTION 10.0</w:t>
      </w:r>
      <w:r w:rsidR="00626BB1" w:rsidRPr="00326206">
        <w:rPr>
          <w:b/>
          <w:sz w:val="22"/>
          <w:lang w:val="en-CA"/>
        </w:rPr>
        <w:tab/>
      </w:r>
      <w:r w:rsidR="00626BB1" w:rsidRPr="00326206">
        <w:rPr>
          <w:b/>
          <w:sz w:val="22"/>
          <w:lang w:val="en-CA"/>
        </w:rPr>
        <w:tab/>
      </w:r>
      <w:r w:rsidR="00BC5487">
        <w:rPr>
          <w:b/>
          <w:sz w:val="22"/>
          <w:lang w:val="en-CA"/>
        </w:rPr>
        <w:tab/>
      </w:r>
      <w:r w:rsidR="00BC5487">
        <w:rPr>
          <w:b/>
          <w:sz w:val="22"/>
          <w:lang w:val="en-CA"/>
        </w:rPr>
        <w:tab/>
      </w:r>
      <w:r w:rsidR="00626BB1" w:rsidRPr="00BC5487">
        <w:rPr>
          <w:b/>
          <w:caps/>
          <w:sz w:val="22"/>
        </w:rPr>
        <w:t>Adult Day Service</w:t>
      </w:r>
      <w:r w:rsidR="00626BB1" w:rsidRPr="00D727BD">
        <w:rPr>
          <w:b/>
          <w:sz w:val="22"/>
        </w:rPr>
        <w:t xml:space="preserve"> </w:t>
      </w:r>
    </w:p>
    <w:p w14:paraId="15F9D339" w14:textId="77777777" w:rsidR="00626BB1" w:rsidRPr="00326206" w:rsidRDefault="00626BB1" w:rsidP="00626BB1">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w:t>
      </w:r>
      <w:r>
        <w:rPr>
          <w:b/>
          <w:sz w:val="22"/>
          <w:lang w:val="en-CA"/>
        </w:rPr>
        <w:t>.9</w:t>
      </w:r>
      <w:r>
        <w:rPr>
          <w:b/>
          <w:sz w:val="22"/>
          <w:lang w:val="en-CA"/>
        </w:rPr>
        <w:tab/>
      </w:r>
      <w:r w:rsidR="0067602F">
        <w:rPr>
          <w:b/>
          <w:sz w:val="22"/>
          <w:lang w:val="en-CA"/>
        </w:rPr>
        <w:t xml:space="preserve"> </w:t>
      </w:r>
      <w:r>
        <w:rPr>
          <w:b/>
          <w:sz w:val="22"/>
          <w:lang w:val="en-CA"/>
        </w:rPr>
        <w:t>MEDICATIONS</w:t>
      </w:r>
    </w:p>
    <w:p w14:paraId="2C28FB70" w14:textId="77777777" w:rsidR="004374E8" w:rsidRDefault="004374E8" w:rsidP="00DE6036">
      <w:pPr>
        <w:rPr>
          <w:rFonts w:ascii="Arial" w:hAnsi="Arial" w:cs="Arial"/>
          <w:b/>
        </w:rPr>
      </w:pPr>
    </w:p>
    <w:p w14:paraId="3B42C756" w14:textId="77777777" w:rsidR="00DE6036" w:rsidRPr="005D2AED" w:rsidRDefault="005D2AED" w:rsidP="00DE6036">
      <w:pPr>
        <w:rPr>
          <w:rFonts w:ascii="Arial" w:hAnsi="Arial" w:cs="Arial"/>
          <w:b/>
        </w:rPr>
      </w:pPr>
      <w:r w:rsidRPr="005D2AED">
        <w:rPr>
          <w:rFonts w:ascii="Arial" w:hAnsi="Arial" w:cs="Arial"/>
          <w:b/>
        </w:rPr>
        <w:t>STAFF RESPONSIBILITY:</w:t>
      </w:r>
    </w:p>
    <w:p w14:paraId="0BE60B4E" w14:textId="77777777" w:rsidR="005D2AED" w:rsidRPr="00086258" w:rsidRDefault="005D2AED" w:rsidP="00DE6036">
      <w:pPr>
        <w:rPr>
          <w:rFonts w:ascii="Arial" w:hAnsi="Arial" w:cs="Arial"/>
          <w:b/>
        </w:rPr>
      </w:pPr>
    </w:p>
    <w:p w14:paraId="134C79BE" w14:textId="77777777" w:rsidR="005D2AED" w:rsidRPr="005D2AED" w:rsidRDefault="005D2AED" w:rsidP="005D2AED">
      <w:pPr>
        <w:widowControl/>
        <w:autoSpaceDE/>
        <w:autoSpaceDN/>
        <w:adjustRightInd/>
        <w:rPr>
          <w:rFonts w:ascii="Arial" w:eastAsiaTheme="minorHAnsi" w:hAnsi="Arial" w:cs="Arial"/>
          <w:lang w:val="en-CA" w:eastAsia="en-US"/>
        </w:rPr>
      </w:pPr>
      <w:r w:rsidRPr="005D2AED">
        <w:rPr>
          <w:rFonts w:ascii="Arial" w:eastAsiaTheme="minorHAnsi" w:hAnsi="Arial" w:cs="Arial"/>
          <w:lang w:val="en-CA" w:eastAsia="en-US"/>
        </w:rPr>
        <w:t xml:space="preserve">The agency will not check the pre-poured medication prior to the reminding service and the Adult Day Program staff will not administer, measure or count the number of pills for the clients. The medication must be pre-poured. </w:t>
      </w:r>
    </w:p>
    <w:p w14:paraId="77E72FA8" w14:textId="77777777" w:rsidR="005D2AED" w:rsidRPr="005D2AED" w:rsidRDefault="005D2AED" w:rsidP="005D2AED">
      <w:pPr>
        <w:widowControl/>
        <w:autoSpaceDE/>
        <w:autoSpaceDN/>
        <w:adjustRightInd/>
        <w:spacing w:line="276" w:lineRule="auto"/>
        <w:rPr>
          <w:rFonts w:asciiTheme="minorHAnsi" w:eastAsiaTheme="minorHAnsi" w:hAnsiTheme="minorHAnsi" w:cstheme="minorBidi"/>
          <w:sz w:val="25"/>
          <w:szCs w:val="25"/>
          <w:lang w:val="en-CA" w:eastAsia="en-US"/>
        </w:rPr>
      </w:pPr>
    </w:p>
    <w:p w14:paraId="7B1C44BA" w14:textId="77777777" w:rsidR="00DE6036" w:rsidRPr="005D2AED" w:rsidRDefault="005D2AED" w:rsidP="0067602F">
      <w:pPr>
        <w:jc w:val="both"/>
        <w:rPr>
          <w:rFonts w:ascii="Arial" w:hAnsi="Arial" w:cs="Arial"/>
        </w:rPr>
      </w:pPr>
      <w:r w:rsidRPr="005D2AED">
        <w:rPr>
          <w:rFonts w:ascii="Arial" w:eastAsiaTheme="minorHAnsi" w:hAnsi="Arial" w:cs="Arial"/>
          <w:lang w:val="en-CA" w:eastAsia="en-US"/>
        </w:rPr>
        <w:t>The staff’s responsibility is to remind and supervise the clien</w:t>
      </w:r>
      <w:r w:rsidR="0067602F">
        <w:rPr>
          <w:rFonts w:ascii="Arial" w:eastAsiaTheme="minorHAnsi" w:hAnsi="Arial" w:cs="Arial"/>
          <w:lang w:val="en-CA" w:eastAsia="en-US"/>
        </w:rPr>
        <w:t>t with medications following</w:t>
      </w:r>
      <w:r w:rsidRPr="005D2AED">
        <w:rPr>
          <w:rFonts w:ascii="Arial" w:eastAsiaTheme="minorHAnsi" w:hAnsi="Arial" w:cs="Arial"/>
          <w:lang w:val="en-CA" w:eastAsia="en-US"/>
        </w:rPr>
        <w:t xml:space="preserve"> </w:t>
      </w:r>
      <w:r w:rsidR="0067602F">
        <w:rPr>
          <w:rFonts w:ascii="Arial" w:eastAsiaTheme="minorHAnsi" w:hAnsi="Arial" w:cs="Arial"/>
          <w:lang w:val="en-CA" w:eastAsia="en-US"/>
        </w:rPr>
        <w:t xml:space="preserve">the </w:t>
      </w:r>
      <w:r w:rsidR="00073A28">
        <w:rPr>
          <w:rFonts w:ascii="Arial" w:eastAsiaTheme="minorHAnsi" w:hAnsi="Arial" w:cs="Arial"/>
          <w:lang w:val="en-CA" w:eastAsia="en-US"/>
        </w:rPr>
        <w:t xml:space="preserve">family or </w:t>
      </w:r>
      <w:r w:rsidRPr="005D2AED">
        <w:rPr>
          <w:rFonts w:ascii="Arial" w:eastAsiaTheme="minorHAnsi" w:hAnsi="Arial" w:cs="Arial"/>
          <w:lang w:val="en-CA" w:eastAsia="en-US"/>
        </w:rPr>
        <w:t xml:space="preserve">caregiver’s written instructions.  If </w:t>
      </w:r>
      <w:r w:rsidR="0067602F">
        <w:rPr>
          <w:rFonts w:ascii="Arial" w:eastAsiaTheme="minorHAnsi" w:hAnsi="Arial" w:cs="Arial"/>
          <w:lang w:val="en-CA" w:eastAsia="en-US"/>
        </w:rPr>
        <w:t xml:space="preserve">asked, the staff can inform the </w:t>
      </w:r>
      <w:r w:rsidRPr="005D2AED">
        <w:rPr>
          <w:rFonts w:ascii="Arial" w:eastAsiaTheme="minorHAnsi" w:hAnsi="Arial" w:cs="Arial"/>
          <w:lang w:val="en-CA" w:eastAsia="en-US"/>
        </w:rPr>
        <w:t>Pharmacist, Doctor or other healthcare personnel of the list of medications and information from the written instruction.</w:t>
      </w:r>
    </w:p>
    <w:p w14:paraId="068587CA" w14:textId="77777777" w:rsidR="00DE6036" w:rsidRPr="005D2AED" w:rsidRDefault="00DE6036" w:rsidP="00DE6036">
      <w:pPr>
        <w:ind w:right="-417"/>
        <w:rPr>
          <w:rFonts w:ascii="Arial" w:hAnsi="Arial" w:cs="Arial"/>
        </w:rPr>
      </w:pPr>
    </w:p>
    <w:p w14:paraId="4BB6F95E" w14:textId="77777777" w:rsidR="00DE6036" w:rsidRDefault="00DE6036" w:rsidP="00DE6036">
      <w:pPr>
        <w:jc w:val="both"/>
        <w:rPr>
          <w:rFonts w:ascii="Arial" w:eastAsia="Calibri" w:hAnsi="Arial" w:cs="Arial"/>
          <w:lang w:val="en-CA" w:eastAsia="en-US"/>
        </w:rPr>
      </w:pPr>
      <w:r w:rsidRPr="00795C4A">
        <w:rPr>
          <w:rFonts w:ascii="Arial" w:eastAsia="Calibri" w:hAnsi="Arial" w:cs="Arial"/>
          <w:lang w:val="en-CA" w:eastAsia="en-US"/>
        </w:rPr>
        <w:t xml:space="preserve">All medications </w:t>
      </w:r>
      <w:r w:rsidR="000D1A34">
        <w:rPr>
          <w:rFonts w:ascii="Arial" w:eastAsia="Calibri" w:hAnsi="Arial" w:cs="Arial"/>
          <w:lang w:val="en-CA" w:eastAsia="en-US"/>
        </w:rPr>
        <w:t xml:space="preserve">for clients requiring assistance </w:t>
      </w:r>
      <w:r w:rsidRPr="00795C4A">
        <w:rPr>
          <w:rFonts w:ascii="Arial" w:eastAsia="Calibri" w:hAnsi="Arial" w:cs="Arial"/>
          <w:lang w:val="en-CA" w:eastAsia="en-US"/>
        </w:rPr>
        <w:t>will be pl</w:t>
      </w:r>
      <w:r w:rsidR="000D1A34">
        <w:rPr>
          <w:rFonts w:ascii="Arial" w:eastAsia="Calibri" w:hAnsi="Arial" w:cs="Arial"/>
          <w:lang w:val="en-CA" w:eastAsia="en-US"/>
        </w:rPr>
        <w:t xml:space="preserve">aced in the designated lockbox. </w:t>
      </w:r>
      <w:r w:rsidRPr="00795C4A">
        <w:rPr>
          <w:rFonts w:ascii="Arial" w:eastAsia="Calibri" w:hAnsi="Arial" w:cs="Arial"/>
          <w:lang w:val="en-CA" w:eastAsia="en-US"/>
        </w:rPr>
        <w:t xml:space="preserve">The key for the lockbox will be kept by the </w:t>
      </w:r>
      <w:r w:rsidR="005D2AED">
        <w:rPr>
          <w:rFonts w:ascii="Arial" w:eastAsia="Calibri" w:hAnsi="Arial" w:cs="Arial"/>
          <w:lang w:val="en-CA" w:eastAsia="en-US"/>
        </w:rPr>
        <w:t>staff</w:t>
      </w:r>
      <w:r w:rsidRPr="00795C4A">
        <w:rPr>
          <w:rFonts w:ascii="Arial" w:eastAsia="Calibri" w:hAnsi="Arial" w:cs="Arial"/>
          <w:lang w:val="en-CA" w:eastAsia="en-US"/>
        </w:rPr>
        <w:t xml:space="preserve"> on shift. </w:t>
      </w:r>
    </w:p>
    <w:p w14:paraId="458972B3" w14:textId="77777777" w:rsidR="00DE6036" w:rsidRPr="00795C4A" w:rsidRDefault="00DE6036" w:rsidP="00DE6036">
      <w:pPr>
        <w:jc w:val="both"/>
        <w:rPr>
          <w:rFonts w:ascii="Arial" w:eastAsia="Calibri" w:hAnsi="Arial" w:cs="Arial"/>
          <w:lang w:val="en-CA" w:eastAsia="en-US"/>
        </w:rPr>
      </w:pPr>
    </w:p>
    <w:p w14:paraId="450217EA" w14:textId="77777777" w:rsidR="00A745E4" w:rsidRDefault="00DE6036" w:rsidP="00DE6036">
      <w:pPr>
        <w:widowControl/>
        <w:autoSpaceDE/>
        <w:autoSpaceDN/>
        <w:adjustRightInd/>
        <w:spacing w:after="200" w:line="276" w:lineRule="auto"/>
        <w:jc w:val="both"/>
        <w:rPr>
          <w:rFonts w:ascii="Arial" w:eastAsia="Calibri" w:hAnsi="Arial" w:cs="Arial"/>
          <w:lang w:val="en-CA" w:eastAsia="en-US"/>
        </w:rPr>
      </w:pPr>
      <w:r w:rsidRPr="00795C4A">
        <w:rPr>
          <w:rFonts w:ascii="Arial" w:eastAsia="Calibri" w:hAnsi="Arial" w:cs="Arial"/>
          <w:lang w:val="en-CA" w:eastAsia="en-US"/>
        </w:rPr>
        <w:t xml:space="preserve">High-alert medications, including heparin products, narcotic (opioid) products, and concentrated electrolytes will also be kept in the lockbox. </w:t>
      </w:r>
    </w:p>
    <w:p w14:paraId="7C5C5282" w14:textId="77777777" w:rsidR="00DE6036" w:rsidRPr="00795C4A" w:rsidRDefault="005D2AED" w:rsidP="00DE6036">
      <w:pPr>
        <w:widowControl/>
        <w:autoSpaceDE/>
        <w:autoSpaceDN/>
        <w:adjustRightInd/>
        <w:spacing w:after="200" w:line="276" w:lineRule="auto"/>
        <w:jc w:val="both"/>
        <w:rPr>
          <w:rFonts w:ascii="Arial" w:eastAsia="Calibri" w:hAnsi="Arial" w:cs="Arial"/>
          <w:lang w:val="en-CA" w:eastAsia="en-US"/>
        </w:rPr>
      </w:pPr>
      <w:r>
        <w:rPr>
          <w:rFonts w:ascii="Arial" w:eastAsia="Calibri" w:hAnsi="Arial" w:cs="Arial"/>
          <w:lang w:val="en-CA" w:eastAsia="en-US"/>
        </w:rPr>
        <w:t xml:space="preserve">The staff </w:t>
      </w:r>
      <w:r w:rsidR="00DE6036" w:rsidRPr="00795C4A">
        <w:rPr>
          <w:rFonts w:ascii="Arial" w:eastAsia="Calibri" w:hAnsi="Arial" w:cs="Arial"/>
          <w:lang w:val="en-CA" w:eastAsia="en-US"/>
        </w:rPr>
        <w:t>will confirm the ID of t</w:t>
      </w:r>
      <w:r w:rsidR="00DE6036">
        <w:rPr>
          <w:rFonts w:ascii="Arial" w:eastAsia="Calibri" w:hAnsi="Arial" w:cs="Arial"/>
          <w:lang w:val="en-CA" w:eastAsia="en-US"/>
        </w:rPr>
        <w:t xml:space="preserve">he client using the following two </w:t>
      </w:r>
      <w:r w:rsidR="00DE6036" w:rsidRPr="00795C4A">
        <w:rPr>
          <w:rFonts w:ascii="Arial" w:eastAsia="Calibri" w:hAnsi="Arial" w:cs="Arial"/>
          <w:lang w:val="en-CA" w:eastAsia="en-US"/>
        </w:rPr>
        <w:t>methods.  Compare the c</w:t>
      </w:r>
      <w:r w:rsidR="00A745E4">
        <w:rPr>
          <w:rFonts w:ascii="Arial" w:eastAsia="Calibri" w:hAnsi="Arial" w:cs="Arial"/>
          <w:lang w:val="en-CA" w:eastAsia="en-US"/>
        </w:rPr>
        <w:t xml:space="preserve">lient’s name on the </w:t>
      </w:r>
      <w:r w:rsidR="00DE6036" w:rsidRPr="00795C4A">
        <w:rPr>
          <w:rFonts w:ascii="Arial" w:eastAsia="Calibri" w:hAnsi="Arial" w:cs="Arial"/>
          <w:lang w:val="en-CA" w:eastAsia="en-US"/>
        </w:rPr>
        <w:t xml:space="preserve">pre-poured medications </w:t>
      </w:r>
      <w:r w:rsidR="00A745E4">
        <w:rPr>
          <w:rFonts w:ascii="Arial" w:eastAsia="Calibri" w:hAnsi="Arial" w:cs="Arial"/>
          <w:lang w:val="en-CA" w:eastAsia="en-US"/>
        </w:rPr>
        <w:t>and call the client by name.</w:t>
      </w:r>
    </w:p>
    <w:p w14:paraId="7CD631A5" w14:textId="77777777" w:rsidR="00DE6036" w:rsidRPr="00795C4A" w:rsidRDefault="000D1A34" w:rsidP="00DE6036">
      <w:pPr>
        <w:jc w:val="both"/>
        <w:rPr>
          <w:rFonts w:ascii="Arial" w:eastAsia="Calibri" w:hAnsi="Arial" w:cs="Arial"/>
          <w:b/>
          <w:lang w:val="en-CA" w:eastAsia="en-US"/>
        </w:rPr>
      </w:pPr>
      <w:r>
        <w:rPr>
          <w:rFonts w:ascii="Arial" w:eastAsia="Calibri" w:hAnsi="Arial" w:cs="Arial"/>
          <w:lang w:val="en-CA" w:eastAsia="en-US"/>
        </w:rPr>
        <w:t>S</w:t>
      </w:r>
      <w:r w:rsidR="005D2AED">
        <w:rPr>
          <w:rFonts w:ascii="Arial" w:eastAsia="Calibri" w:hAnsi="Arial" w:cs="Arial"/>
          <w:lang w:val="en-CA" w:eastAsia="en-US"/>
        </w:rPr>
        <w:t>taff receive</w:t>
      </w:r>
      <w:r w:rsidR="00DE6036" w:rsidRPr="00795C4A">
        <w:rPr>
          <w:rFonts w:ascii="Arial" w:eastAsia="Calibri" w:hAnsi="Arial" w:cs="Arial"/>
          <w:lang w:val="en-CA" w:eastAsia="en-US"/>
        </w:rPr>
        <w:t xml:space="preserve"> training in regards to their appropriate role in assisting clients in managing their medication. This training occurs during orientation and during ongoing training during in-services.</w:t>
      </w:r>
      <w:r w:rsidR="00DE6036" w:rsidRPr="00795C4A">
        <w:rPr>
          <w:rFonts w:ascii="Arial" w:eastAsia="Calibri" w:hAnsi="Arial" w:cs="Arial"/>
          <w:b/>
          <w:lang w:val="en-CA" w:eastAsia="en-US"/>
        </w:rPr>
        <w:t xml:space="preserve"> </w:t>
      </w:r>
    </w:p>
    <w:p w14:paraId="403B80DA" w14:textId="77777777" w:rsidR="00DE6036" w:rsidRPr="00795C4A" w:rsidRDefault="00DE6036" w:rsidP="00DE6036">
      <w:pPr>
        <w:rPr>
          <w:rFonts w:ascii="Arial" w:eastAsia="Calibri" w:hAnsi="Arial" w:cs="Arial"/>
          <w:b/>
          <w:lang w:val="en-CA" w:eastAsia="en-US"/>
        </w:rPr>
      </w:pPr>
    </w:p>
    <w:p w14:paraId="45CAF30D" w14:textId="77777777" w:rsidR="00DE6036" w:rsidRDefault="000D1A34" w:rsidP="00DE6036">
      <w:pPr>
        <w:widowControl/>
        <w:autoSpaceDE/>
        <w:autoSpaceDN/>
        <w:adjustRightInd/>
        <w:spacing w:after="200" w:line="276" w:lineRule="auto"/>
        <w:jc w:val="both"/>
        <w:rPr>
          <w:rFonts w:ascii="Arial" w:hAnsi="Arial" w:cs="Arial"/>
        </w:rPr>
      </w:pPr>
      <w:r>
        <w:rPr>
          <w:rFonts w:ascii="Arial" w:hAnsi="Arial" w:cs="Arial"/>
        </w:rPr>
        <w:t xml:space="preserve">Staff </w:t>
      </w:r>
      <w:r w:rsidR="00DE6036">
        <w:rPr>
          <w:rFonts w:ascii="Arial" w:hAnsi="Arial" w:cs="Arial"/>
        </w:rPr>
        <w:t>shall not participate in making decisions regarding medications of choice or dosages. The client always has the right to take or not take the medications as directed.</w:t>
      </w:r>
    </w:p>
    <w:p w14:paraId="15DB1AFC" w14:textId="77777777" w:rsidR="000D1A34" w:rsidRDefault="000D1A34" w:rsidP="00DE6036">
      <w:pPr>
        <w:widowControl/>
        <w:autoSpaceDE/>
        <w:autoSpaceDN/>
        <w:adjustRightInd/>
        <w:spacing w:after="200" w:line="276" w:lineRule="auto"/>
        <w:jc w:val="both"/>
        <w:rPr>
          <w:rFonts w:ascii="Arial" w:hAnsi="Arial" w:cs="Arial"/>
        </w:rPr>
        <w:sectPr w:rsidR="000D1A34" w:rsidSect="002A5977">
          <w:footerReference w:type="default" r:id="rId21"/>
          <w:pgSz w:w="12240" w:h="15840"/>
          <w:pgMar w:top="1440" w:right="1440" w:bottom="1440" w:left="1440" w:header="737" w:footer="0" w:gutter="0"/>
          <w:cols w:space="708"/>
          <w:docGrid w:linePitch="360"/>
        </w:sectPr>
      </w:pPr>
    </w:p>
    <w:p w14:paraId="11A6E02F" w14:textId="77777777" w:rsidR="000D1A34" w:rsidRDefault="000D1A34" w:rsidP="000D1A34">
      <w:pPr>
        <w:tabs>
          <w:tab w:val="left" w:pos="7797"/>
        </w:tabs>
        <w:ind w:right="-417"/>
        <w:rPr>
          <w:i/>
          <w:sz w:val="22"/>
          <w:lang w:val="en-CA"/>
        </w:rPr>
      </w:pPr>
      <w:r w:rsidRPr="00326206">
        <w:rPr>
          <w:i/>
          <w:sz w:val="22"/>
          <w:lang w:val="en-CA"/>
        </w:rPr>
        <w:lastRenderedPageBreak/>
        <w:t xml:space="preserve">Policy and Procedure Manual                                   </w:t>
      </w:r>
      <w:r w:rsidR="0064471C">
        <w:rPr>
          <w:i/>
          <w:sz w:val="22"/>
          <w:lang w:val="en-CA"/>
        </w:rPr>
        <w:t xml:space="preserve">                                                        </w:t>
      </w:r>
      <w:r>
        <w:rPr>
          <w:i/>
          <w:sz w:val="22"/>
          <w:lang w:val="en-CA"/>
        </w:rPr>
        <w:t>Adult Day Service</w:t>
      </w:r>
    </w:p>
    <w:p w14:paraId="49F32C1D" w14:textId="77777777" w:rsidR="0064471C" w:rsidRDefault="0064471C" w:rsidP="000D1A34">
      <w:pPr>
        <w:tabs>
          <w:tab w:val="left" w:pos="7797"/>
        </w:tabs>
        <w:ind w:right="-417"/>
        <w:rPr>
          <w:i/>
          <w:sz w:val="22"/>
          <w:lang w:val="en-CA"/>
        </w:rPr>
      </w:pPr>
    </w:p>
    <w:p w14:paraId="10F0217D" w14:textId="77777777" w:rsidR="000D1A34" w:rsidRPr="00326206" w:rsidRDefault="000D1A34" w:rsidP="000D1A34">
      <w:pPr>
        <w:tabs>
          <w:tab w:val="left" w:pos="8364"/>
        </w:tabs>
        <w:jc w:val="right"/>
        <w:rPr>
          <w:sz w:val="22"/>
          <w:lang w:val="en-CA"/>
        </w:rPr>
      </w:pPr>
      <w:r w:rsidRPr="00326206">
        <w:rPr>
          <w:sz w:val="22"/>
          <w:lang w:val="en-CA"/>
        </w:rPr>
        <w:t xml:space="preserve">Page </w:t>
      </w:r>
      <w:r w:rsidR="00E829C2">
        <w:rPr>
          <w:sz w:val="22"/>
          <w:lang w:val="en-CA"/>
        </w:rPr>
        <w:t>3</w:t>
      </w:r>
      <w:r w:rsidRPr="00326206">
        <w:rPr>
          <w:sz w:val="22"/>
          <w:lang w:val="en-CA"/>
        </w:rPr>
        <w:t xml:space="preserve"> of </w:t>
      </w:r>
      <w:r>
        <w:rPr>
          <w:sz w:val="22"/>
          <w:lang w:val="en-CA"/>
        </w:rPr>
        <w:t>3</w:t>
      </w:r>
    </w:p>
    <w:p w14:paraId="674180CA" w14:textId="77777777" w:rsidR="000D1A34" w:rsidRPr="00326206" w:rsidRDefault="002A4C4E" w:rsidP="000D1A34">
      <w:pPr>
        <w:pBdr>
          <w:top w:val="single" w:sz="12" w:space="1" w:color="auto"/>
          <w:bottom w:val="single" w:sz="12" w:space="1" w:color="auto"/>
          <w:between w:val="single" w:sz="12" w:space="1" w:color="auto"/>
        </w:pBdr>
        <w:rPr>
          <w:sz w:val="22"/>
          <w:lang w:val="en-CA"/>
        </w:rPr>
      </w:pPr>
      <w:r>
        <w:rPr>
          <w:b/>
          <w:sz w:val="22"/>
          <w:lang w:val="en-CA"/>
        </w:rPr>
        <w:t>SECTION 10.0</w:t>
      </w:r>
      <w:r w:rsidR="000D1A34" w:rsidRPr="00326206">
        <w:rPr>
          <w:b/>
          <w:sz w:val="22"/>
          <w:lang w:val="en-CA"/>
        </w:rPr>
        <w:tab/>
      </w:r>
      <w:r w:rsidR="000D1A34" w:rsidRPr="00326206">
        <w:rPr>
          <w:b/>
          <w:sz w:val="22"/>
          <w:lang w:val="en-CA"/>
        </w:rPr>
        <w:tab/>
      </w:r>
      <w:r w:rsidR="00BC5487">
        <w:rPr>
          <w:b/>
          <w:sz w:val="22"/>
          <w:lang w:val="en-CA"/>
        </w:rPr>
        <w:tab/>
      </w:r>
      <w:r w:rsidR="0064471C">
        <w:rPr>
          <w:b/>
          <w:sz w:val="22"/>
          <w:lang w:val="en-CA"/>
        </w:rPr>
        <w:t xml:space="preserve">            </w:t>
      </w:r>
      <w:r w:rsidR="000D1A34" w:rsidRPr="00BC5487">
        <w:rPr>
          <w:b/>
          <w:caps/>
          <w:sz w:val="22"/>
        </w:rPr>
        <w:t>Adult Day Service</w:t>
      </w:r>
      <w:r w:rsidR="000D1A34" w:rsidRPr="00D727BD">
        <w:rPr>
          <w:b/>
          <w:sz w:val="22"/>
        </w:rPr>
        <w:t xml:space="preserve"> </w:t>
      </w:r>
    </w:p>
    <w:p w14:paraId="56F6B10E" w14:textId="77777777" w:rsidR="000D1A34" w:rsidRPr="00326206" w:rsidRDefault="000D1A34" w:rsidP="000D1A34">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w:t>
      </w:r>
      <w:r>
        <w:rPr>
          <w:b/>
          <w:sz w:val="22"/>
          <w:lang w:val="en-CA"/>
        </w:rPr>
        <w:t>.9</w:t>
      </w:r>
      <w:r>
        <w:rPr>
          <w:b/>
          <w:sz w:val="22"/>
          <w:lang w:val="en-CA"/>
        </w:rPr>
        <w:tab/>
        <w:t>MEDICATIONS</w:t>
      </w:r>
    </w:p>
    <w:p w14:paraId="50F34099" w14:textId="77777777" w:rsidR="000D1A34" w:rsidRDefault="000D1A34" w:rsidP="00DE6036">
      <w:pPr>
        <w:widowControl/>
        <w:autoSpaceDE/>
        <w:autoSpaceDN/>
        <w:adjustRightInd/>
        <w:spacing w:after="200" w:line="276" w:lineRule="auto"/>
        <w:jc w:val="both"/>
        <w:rPr>
          <w:rFonts w:ascii="Arial" w:hAnsi="Arial" w:cs="Arial"/>
        </w:rPr>
      </w:pPr>
    </w:p>
    <w:p w14:paraId="1F02179C" w14:textId="29584940" w:rsidR="00DE6036" w:rsidRDefault="00DE6036" w:rsidP="00DE6036">
      <w:pPr>
        <w:jc w:val="both"/>
        <w:rPr>
          <w:rFonts w:ascii="Arial" w:hAnsi="Arial" w:cs="Arial"/>
        </w:rPr>
      </w:pPr>
      <w:r>
        <w:rPr>
          <w:rFonts w:ascii="Arial" w:hAnsi="Arial" w:cs="Arial"/>
        </w:rPr>
        <w:t>I</w:t>
      </w:r>
      <w:r w:rsidRPr="00FF23D3">
        <w:rPr>
          <w:rFonts w:ascii="Arial" w:hAnsi="Arial" w:cs="Arial"/>
        </w:rPr>
        <w:t xml:space="preserve">f </w:t>
      </w:r>
      <w:r>
        <w:rPr>
          <w:rFonts w:ascii="Arial" w:hAnsi="Arial" w:cs="Arial"/>
        </w:rPr>
        <w:t>a client has</w:t>
      </w:r>
      <w:r w:rsidRPr="00FF23D3">
        <w:rPr>
          <w:rFonts w:ascii="Arial" w:hAnsi="Arial" w:cs="Arial"/>
        </w:rPr>
        <w:t xml:space="preserve"> a reaction to </w:t>
      </w:r>
      <w:r>
        <w:rPr>
          <w:rFonts w:ascii="Arial" w:hAnsi="Arial" w:cs="Arial"/>
        </w:rPr>
        <w:t xml:space="preserve">a medication, e.g., a new </w:t>
      </w:r>
      <w:r w:rsidRPr="00FF23D3">
        <w:rPr>
          <w:rFonts w:ascii="Arial" w:hAnsi="Arial" w:cs="Arial"/>
        </w:rPr>
        <w:t>medication</w:t>
      </w:r>
      <w:r>
        <w:rPr>
          <w:rFonts w:ascii="Arial" w:hAnsi="Arial" w:cs="Arial"/>
        </w:rPr>
        <w:t>,</w:t>
      </w:r>
      <w:r w:rsidRPr="00FF23D3">
        <w:rPr>
          <w:rFonts w:ascii="Arial" w:hAnsi="Arial" w:cs="Arial"/>
        </w:rPr>
        <w:t xml:space="preserve"> </w:t>
      </w:r>
      <w:r>
        <w:rPr>
          <w:rFonts w:ascii="Arial" w:hAnsi="Arial" w:cs="Arial"/>
        </w:rPr>
        <w:t>the following processes will be followed:</w:t>
      </w:r>
    </w:p>
    <w:p w14:paraId="2E506FF9" w14:textId="77777777" w:rsidR="000D1A34" w:rsidRDefault="000D1A34" w:rsidP="00DE6036">
      <w:pPr>
        <w:jc w:val="both"/>
        <w:rPr>
          <w:rFonts w:ascii="Arial" w:hAnsi="Arial" w:cs="Arial"/>
        </w:rPr>
      </w:pPr>
    </w:p>
    <w:p w14:paraId="5EE4750D" w14:textId="77777777" w:rsidR="00DE6036" w:rsidRDefault="00DE6036" w:rsidP="00DE6036">
      <w:pPr>
        <w:numPr>
          <w:ilvl w:val="0"/>
          <w:numId w:val="33"/>
        </w:numPr>
        <w:jc w:val="both"/>
        <w:rPr>
          <w:rFonts w:ascii="Arial" w:hAnsi="Arial" w:cs="Arial"/>
        </w:rPr>
      </w:pPr>
      <w:r>
        <w:rPr>
          <w:rFonts w:ascii="Arial" w:hAnsi="Arial" w:cs="Arial"/>
        </w:rPr>
        <w:t>For a mild reaction,</w:t>
      </w:r>
      <w:r w:rsidRPr="00FF23D3">
        <w:rPr>
          <w:rFonts w:ascii="Arial" w:hAnsi="Arial" w:cs="Arial"/>
        </w:rPr>
        <w:t xml:space="preserve"> </w:t>
      </w:r>
      <w:r>
        <w:rPr>
          <w:rFonts w:ascii="Arial" w:hAnsi="Arial" w:cs="Arial"/>
        </w:rPr>
        <w:t xml:space="preserve">the </w:t>
      </w:r>
      <w:r w:rsidR="000D1A34">
        <w:rPr>
          <w:rFonts w:ascii="Arial" w:hAnsi="Arial" w:cs="Arial"/>
        </w:rPr>
        <w:t xml:space="preserve">staff </w:t>
      </w:r>
      <w:r>
        <w:rPr>
          <w:rFonts w:ascii="Arial" w:hAnsi="Arial" w:cs="Arial"/>
        </w:rPr>
        <w:t xml:space="preserve">will </w:t>
      </w:r>
      <w:r w:rsidRPr="00FF23D3">
        <w:rPr>
          <w:rFonts w:ascii="Arial" w:hAnsi="Arial" w:cs="Arial"/>
        </w:rPr>
        <w:t xml:space="preserve">notify </w:t>
      </w:r>
      <w:r>
        <w:rPr>
          <w:rFonts w:ascii="Arial" w:hAnsi="Arial" w:cs="Arial"/>
        </w:rPr>
        <w:t xml:space="preserve">the </w:t>
      </w:r>
      <w:r w:rsidRPr="00FF23D3">
        <w:rPr>
          <w:rFonts w:ascii="Arial" w:hAnsi="Arial" w:cs="Arial"/>
        </w:rPr>
        <w:t xml:space="preserve">family </w:t>
      </w:r>
      <w:r w:rsidR="00073A28">
        <w:rPr>
          <w:rFonts w:ascii="Arial" w:hAnsi="Arial" w:cs="Arial"/>
        </w:rPr>
        <w:t xml:space="preserve">or caregiver </w:t>
      </w:r>
      <w:r w:rsidRPr="00FF23D3">
        <w:rPr>
          <w:rFonts w:ascii="Arial" w:hAnsi="Arial" w:cs="Arial"/>
        </w:rPr>
        <w:t>and add</w:t>
      </w:r>
      <w:r>
        <w:rPr>
          <w:rFonts w:ascii="Arial" w:hAnsi="Arial" w:cs="Arial"/>
        </w:rPr>
        <w:t xml:space="preserve"> a notation</w:t>
      </w:r>
      <w:r w:rsidRPr="00FF23D3">
        <w:rPr>
          <w:rFonts w:ascii="Arial" w:hAnsi="Arial" w:cs="Arial"/>
        </w:rPr>
        <w:t xml:space="preserve"> in </w:t>
      </w:r>
      <w:r>
        <w:rPr>
          <w:rFonts w:ascii="Arial" w:hAnsi="Arial" w:cs="Arial"/>
        </w:rPr>
        <w:t xml:space="preserve">the </w:t>
      </w:r>
      <w:r w:rsidR="000D1A34">
        <w:rPr>
          <w:rFonts w:ascii="Arial" w:hAnsi="Arial" w:cs="Arial"/>
        </w:rPr>
        <w:t>progress notes.</w:t>
      </w:r>
      <w:r w:rsidRPr="00FF23D3">
        <w:rPr>
          <w:rFonts w:ascii="Arial" w:hAnsi="Arial" w:cs="Arial"/>
        </w:rPr>
        <w:t xml:space="preserve"> </w:t>
      </w:r>
    </w:p>
    <w:p w14:paraId="7D6B6C81" w14:textId="77777777" w:rsidR="00DE6036" w:rsidRPr="00FF23D3" w:rsidRDefault="00DE6036" w:rsidP="00DE6036">
      <w:pPr>
        <w:numPr>
          <w:ilvl w:val="0"/>
          <w:numId w:val="33"/>
        </w:numPr>
        <w:jc w:val="both"/>
        <w:rPr>
          <w:rFonts w:ascii="Arial" w:hAnsi="Arial" w:cs="Arial"/>
        </w:rPr>
      </w:pPr>
      <w:r>
        <w:rPr>
          <w:rFonts w:ascii="Arial" w:hAnsi="Arial" w:cs="Arial"/>
        </w:rPr>
        <w:t>For a</w:t>
      </w:r>
      <w:r w:rsidRPr="00FF23D3">
        <w:rPr>
          <w:rFonts w:ascii="Arial" w:hAnsi="Arial" w:cs="Arial"/>
        </w:rPr>
        <w:t xml:space="preserve"> serious</w:t>
      </w:r>
      <w:r>
        <w:rPr>
          <w:rFonts w:ascii="Arial" w:hAnsi="Arial" w:cs="Arial"/>
        </w:rPr>
        <w:t xml:space="preserve"> reaction</w:t>
      </w:r>
      <w:r w:rsidRPr="00FF23D3">
        <w:rPr>
          <w:rFonts w:ascii="Arial" w:hAnsi="Arial" w:cs="Arial"/>
        </w:rPr>
        <w:t xml:space="preserve">, </w:t>
      </w:r>
      <w:r>
        <w:rPr>
          <w:rFonts w:ascii="Arial" w:hAnsi="Arial" w:cs="Arial"/>
        </w:rPr>
        <w:t xml:space="preserve">the </w:t>
      </w:r>
      <w:r w:rsidR="000D1A34">
        <w:rPr>
          <w:rFonts w:ascii="Arial" w:hAnsi="Arial" w:cs="Arial"/>
        </w:rPr>
        <w:t xml:space="preserve">staff </w:t>
      </w:r>
      <w:r>
        <w:rPr>
          <w:rFonts w:ascii="Arial" w:hAnsi="Arial" w:cs="Arial"/>
        </w:rPr>
        <w:t xml:space="preserve">will </w:t>
      </w:r>
      <w:r w:rsidRPr="00FF23D3">
        <w:rPr>
          <w:rFonts w:ascii="Arial" w:hAnsi="Arial" w:cs="Arial"/>
        </w:rPr>
        <w:t xml:space="preserve">contact </w:t>
      </w:r>
      <w:r w:rsidR="000D1A34">
        <w:rPr>
          <w:rFonts w:ascii="Arial" w:hAnsi="Arial" w:cs="Arial"/>
        </w:rPr>
        <w:t xml:space="preserve">the </w:t>
      </w:r>
      <w:r w:rsidRPr="00FF23D3">
        <w:rPr>
          <w:rFonts w:ascii="Arial" w:hAnsi="Arial" w:cs="Arial"/>
        </w:rPr>
        <w:t xml:space="preserve">supervisor, </w:t>
      </w:r>
      <w:r>
        <w:rPr>
          <w:rFonts w:ascii="Arial" w:hAnsi="Arial" w:cs="Arial"/>
        </w:rPr>
        <w:t>and follow emergency protocol</w:t>
      </w:r>
      <w:r w:rsidR="000D1A34">
        <w:rPr>
          <w:rFonts w:ascii="Arial" w:hAnsi="Arial" w:cs="Arial"/>
        </w:rPr>
        <w:t>.</w:t>
      </w:r>
    </w:p>
    <w:p w14:paraId="1D2E8993" w14:textId="77777777" w:rsidR="00DE6036" w:rsidRDefault="00DE6036" w:rsidP="00DE6036">
      <w:pPr>
        <w:jc w:val="both"/>
        <w:rPr>
          <w:rFonts w:ascii="Arial" w:hAnsi="Arial" w:cs="Arial"/>
        </w:rPr>
      </w:pPr>
    </w:p>
    <w:p w14:paraId="1D6097DC" w14:textId="181644C0" w:rsidR="00DE6036" w:rsidRDefault="00DB68F2" w:rsidP="00DE6036">
      <w:pPr>
        <w:jc w:val="both"/>
        <w:rPr>
          <w:rFonts w:ascii="Arial" w:hAnsi="Arial" w:cs="Arial"/>
        </w:rPr>
      </w:pPr>
      <w:r>
        <w:rPr>
          <w:rFonts w:ascii="Arial" w:hAnsi="Arial" w:cs="Arial"/>
        </w:rPr>
        <w:t xml:space="preserve">The staff </w:t>
      </w:r>
      <w:r w:rsidR="00DE6036">
        <w:rPr>
          <w:rFonts w:ascii="Arial" w:hAnsi="Arial" w:cs="Arial"/>
        </w:rPr>
        <w:t xml:space="preserve">shall report on the </w:t>
      </w:r>
      <w:r>
        <w:rPr>
          <w:rFonts w:ascii="Arial" w:hAnsi="Arial" w:cs="Arial"/>
        </w:rPr>
        <w:t xml:space="preserve">progress notes </w:t>
      </w:r>
      <w:r w:rsidR="00DE6036">
        <w:rPr>
          <w:rFonts w:ascii="Arial" w:hAnsi="Arial" w:cs="Arial"/>
        </w:rPr>
        <w:t>any suspicious or misuse of medications by any client who is being assisted to take medications. The</w:t>
      </w:r>
      <w:r w:rsidR="004374E8">
        <w:rPr>
          <w:rFonts w:ascii="Arial" w:hAnsi="Arial" w:cs="Arial"/>
        </w:rPr>
        <w:t xml:space="preserve"> Coordinator and/or </w:t>
      </w:r>
      <w:r w:rsidR="00DE6036">
        <w:rPr>
          <w:rFonts w:ascii="Arial" w:hAnsi="Arial" w:cs="Arial"/>
        </w:rPr>
        <w:t xml:space="preserve">Supervisor will then follow up with the client </w:t>
      </w:r>
      <w:r w:rsidR="00073A28">
        <w:rPr>
          <w:rFonts w:ascii="Arial" w:hAnsi="Arial" w:cs="Arial"/>
        </w:rPr>
        <w:t>and family</w:t>
      </w:r>
      <w:r w:rsidR="007D5BC6">
        <w:rPr>
          <w:rFonts w:ascii="Arial" w:hAnsi="Arial" w:cs="Arial"/>
        </w:rPr>
        <w:t>/car</w:t>
      </w:r>
      <w:r w:rsidR="0058759D">
        <w:rPr>
          <w:rFonts w:ascii="Arial" w:hAnsi="Arial" w:cs="Arial"/>
        </w:rPr>
        <w:t>e</w:t>
      </w:r>
      <w:r w:rsidR="007D5BC6">
        <w:rPr>
          <w:rFonts w:ascii="Arial" w:hAnsi="Arial" w:cs="Arial"/>
        </w:rPr>
        <w:t>giver</w:t>
      </w:r>
      <w:r w:rsidR="00073A28">
        <w:rPr>
          <w:rFonts w:ascii="Arial" w:hAnsi="Arial" w:cs="Arial"/>
        </w:rPr>
        <w:t xml:space="preserve"> </w:t>
      </w:r>
      <w:r w:rsidR="00DE6036">
        <w:rPr>
          <w:rFonts w:ascii="Arial" w:hAnsi="Arial" w:cs="Arial"/>
        </w:rPr>
        <w:t>on the next working day to assess further.</w:t>
      </w:r>
    </w:p>
    <w:p w14:paraId="1DAE8307" w14:textId="77777777" w:rsidR="00DE6036" w:rsidRDefault="00DE6036" w:rsidP="00DE6036">
      <w:pPr>
        <w:jc w:val="both"/>
        <w:rPr>
          <w:rFonts w:ascii="Arial" w:hAnsi="Arial" w:cs="Arial"/>
        </w:rPr>
      </w:pPr>
    </w:p>
    <w:p w14:paraId="4AE56E8C" w14:textId="77777777" w:rsidR="00DE6036" w:rsidRPr="00C07CDC" w:rsidRDefault="00DE6036" w:rsidP="00DE6036">
      <w:pPr>
        <w:rPr>
          <w:rFonts w:ascii="Arial" w:hAnsi="Arial" w:cs="Arial"/>
          <w:b/>
        </w:rPr>
      </w:pPr>
      <w:r w:rsidRPr="00C07CDC">
        <w:rPr>
          <w:rFonts w:ascii="Arial" w:hAnsi="Arial" w:cs="Arial"/>
          <w:b/>
        </w:rPr>
        <w:t>ATTACHMENT</w:t>
      </w:r>
      <w:r>
        <w:rPr>
          <w:rFonts w:ascii="Arial" w:hAnsi="Arial" w:cs="Arial"/>
          <w:b/>
        </w:rPr>
        <w:t>:</w:t>
      </w:r>
    </w:p>
    <w:p w14:paraId="5ECEC3E1" w14:textId="77777777" w:rsidR="00DE6036" w:rsidRDefault="00DE6036" w:rsidP="00DE6036">
      <w:pPr>
        <w:rPr>
          <w:rFonts w:ascii="Arial" w:hAnsi="Arial" w:cs="Arial"/>
        </w:rPr>
      </w:pPr>
    </w:p>
    <w:p w14:paraId="3D3D7278" w14:textId="77777777" w:rsidR="00DE6036" w:rsidRDefault="00DE6036" w:rsidP="002A4C4E">
      <w:pPr>
        <w:ind w:firstLine="720"/>
        <w:rPr>
          <w:rFonts w:ascii="Arial" w:hAnsi="Arial" w:cs="Arial"/>
        </w:rPr>
      </w:pPr>
      <w:r>
        <w:rPr>
          <w:rFonts w:ascii="Arial" w:hAnsi="Arial" w:cs="Arial"/>
        </w:rPr>
        <w:t xml:space="preserve">Medication </w:t>
      </w:r>
      <w:r w:rsidR="007C4A77">
        <w:rPr>
          <w:rFonts w:ascii="Arial" w:hAnsi="Arial" w:cs="Arial"/>
        </w:rPr>
        <w:t xml:space="preserve">Supervision &amp; Reminder </w:t>
      </w:r>
      <w:r>
        <w:rPr>
          <w:rFonts w:ascii="Arial" w:hAnsi="Arial" w:cs="Arial"/>
        </w:rPr>
        <w:t xml:space="preserve">Agreement </w:t>
      </w:r>
    </w:p>
    <w:p w14:paraId="795D365D" w14:textId="77777777" w:rsidR="00DE6036" w:rsidRDefault="00DE6036" w:rsidP="00DE6036">
      <w:pPr>
        <w:rPr>
          <w:rFonts w:ascii="Arial" w:hAnsi="Arial" w:cs="Arial"/>
        </w:rPr>
      </w:pPr>
    </w:p>
    <w:p w14:paraId="07FB86A6" w14:textId="77777777" w:rsidR="00D3058F" w:rsidRDefault="00D3058F" w:rsidP="00DA00F7">
      <w:pPr>
        <w:rPr>
          <w:rFonts w:ascii="Arial" w:hAnsi="Arial" w:cs="Arial"/>
        </w:rPr>
        <w:sectPr w:rsidR="00D3058F" w:rsidSect="002A5977">
          <w:pgSz w:w="12240" w:h="15840"/>
          <w:pgMar w:top="1440" w:right="1440" w:bottom="1440" w:left="1440" w:header="737" w:footer="0" w:gutter="0"/>
          <w:cols w:space="708"/>
          <w:docGrid w:linePitch="360"/>
        </w:sectPr>
      </w:pPr>
    </w:p>
    <w:p w14:paraId="57694154" w14:textId="77777777" w:rsidR="00D3058F" w:rsidRDefault="00D3058F" w:rsidP="00D3058F">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64471C">
        <w:rPr>
          <w:i/>
          <w:sz w:val="22"/>
          <w:lang w:val="en-CA"/>
        </w:rPr>
        <w:t xml:space="preserve">         </w:t>
      </w:r>
      <w:r>
        <w:rPr>
          <w:i/>
          <w:sz w:val="22"/>
          <w:lang w:val="en-CA"/>
        </w:rPr>
        <w:t>Adult Day Service</w:t>
      </w:r>
    </w:p>
    <w:p w14:paraId="7BFC281A" w14:textId="77777777" w:rsidR="0064471C" w:rsidRDefault="0064471C" w:rsidP="00D3058F">
      <w:pPr>
        <w:ind w:right="-417"/>
        <w:rPr>
          <w:i/>
          <w:sz w:val="22"/>
          <w:lang w:val="en-CA"/>
        </w:rPr>
      </w:pPr>
    </w:p>
    <w:p w14:paraId="139B5F90" w14:textId="77777777" w:rsidR="00D3058F" w:rsidRPr="00326206" w:rsidRDefault="00D3058F" w:rsidP="00D3058F">
      <w:pPr>
        <w:jc w:val="right"/>
        <w:rPr>
          <w:sz w:val="22"/>
          <w:lang w:val="en-CA"/>
        </w:rPr>
      </w:pPr>
      <w:r w:rsidRPr="00326206">
        <w:rPr>
          <w:sz w:val="22"/>
          <w:lang w:val="en-CA"/>
        </w:rPr>
        <w:t xml:space="preserve">Page 1 of </w:t>
      </w:r>
      <w:r>
        <w:rPr>
          <w:sz w:val="22"/>
          <w:lang w:val="en-CA"/>
        </w:rPr>
        <w:t>1</w:t>
      </w:r>
    </w:p>
    <w:p w14:paraId="4AADE35D" w14:textId="77777777" w:rsidR="00D3058F" w:rsidRPr="00326206" w:rsidRDefault="002A4C4E" w:rsidP="00D3058F">
      <w:pPr>
        <w:pBdr>
          <w:top w:val="single" w:sz="12" w:space="1" w:color="auto"/>
          <w:bottom w:val="single" w:sz="12" w:space="1" w:color="auto"/>
          <w:between w:val="single" w:sz="12" w:space="1" w:color="auto"/>
        </w:pBdr>
        <w:rPr>
          <w:sz w:val="22"/>
          <w:lang w:val="en-CA"/>
        </w:rPr>
      </w:pPr>
      <w:r>
        <w:rPr>
          <w:b/>
          <w:sz w:val="22"/>
          <w:lang w:val="en-CA"/>
        </w:rPr>
        <w:t>SECTION 10.0</w:t>
      </w:r>
      <w:r w:rsidR="00D3058F" w:rsidRPr="00326206">
        <w:rPr>
          <w:b/>
          <w:sz w:val="22"/>
          <w:lang w:val="en-CA"/>
        </w:rPr>
        <w:tab/>
      </w:r>
      <w:r w:rsidR="00D3058F" w:rsidRPr="00326206">
        <w:rPr>
          <w:b/>
          <w:sz w:val="22"/>
          <w:lang w:val="en-CA"/>
        </w:rPr>
        <w:tab/>
      </w:r>
      <w:r w:rsidR="00BC5487">
        <w:rPr>
          <w:b/>
          <w:sz w:val="22"/>
          <w:lang w:val="en-CA"/>
        </w:rPr>
        <w:tab/>
      </w:r>
      <w:r w:rsidR="00BC5487">
        <w:rPr>
          <w:b/>
          <w:sz w:val="22"/>
          <w:lang w:val="en-CA"/>
        </w:rPr>
        <w:tab/>
      </w:r>
      <w:r w:rsidR="00D3058F" w:rsidRPr="00BC5487">
        <w:rPr>
          <w:b/>
          <w:caps/>
          <w:sz w:val="22"/>
        </w:rPr>
        <w:t>Adult Day Service</w:t>
      </w:r>
      <w:r w:rsidR="00D3058F" w:rsidRPr="00D727BD">
        <w:rPr>
          <w:b/>
          <w:sz w:val="22"/>
        </w:rPr>
        <w:t xml:space="preserve"> </w:t>
      </w:r>
    </w:p>
    <w:p w14:paraId="0BF84EA4" w14:textId="77777777" w:rsidR="00D3058F" w:rsidRPr="00326206" w:rsidRDefault="00D3058F" w:rsidP="00D3058F">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w:t>
      </w:r>
      <w:r w:rsidR="00DE6036">
        <w:rPr>
          <w:b/>
          <w:sz w:val="22"/>
          <w:lang w:val="en-CA"/>
        </w:rPr>
        <w:t>.10</w:t>
      </w:r>
      <w:r>
        <w:rPr>
          <w:b/>
          <w:sz w:val="22"/>
          <w:lang w:val="en-CA"/>
        </w:rPr>
        <w:tab/>
      </w:r>
      <w:r w:rsidRPr="00D3058F">
        <w:rPr>
          <w:b/>
          <w:sz w:val="22"/>
        </w:rPr>
        <w:t>NUTRITIONAL REQUIREMENTS</w:t>
      </w:r>
      <w:r w:rsidRPr="00D3058F">
        <w:rPr>
          <w:b/>
          <w:sz w:val="22"/>
          <w:lang w:val="en-CA"/>
        </w:rPr>
        <w:t xml:space="preserve"> </w:t>
      </w:r>
    </w:p>
    <w:p w14:paraId="4FED939D" w14:textId="77777777" w:rsidR="00D3058F" w:rsidRDefault="00D3058F" w:rsidP="00DA00F7">
      <w:pPr>
        <w:rPr>
          <w:rFonts w:ascii="Arial" w:hAnsi="Arial" w:cs="Arial"/>
        </w:rPr>
      </w:pPr>
    </w:p>
    <w:p w14:paraId="6844C40D" w14:textId="77777777" w:rsidR="00DA00F7" w:rsidRDefault="00D3058F" w:rsidP="00DA00F7">
      <w:pPr>
        <w:rPr>
          <w:rFonts w:ascii="Arial" w:hAnsi="Arial" w:cs="Arial"/>
          <w:b/>
        </w:rPr>
      </w:pPr>
      <w:r w:rsidRPr="00D3058F">
        <w:rPr>
          <w:rFonts w:ascii="Arial" w:hAnsi="Arial" w:cs="Arial"/>
          <w:b/>
        </w:rPr>
        <w:t>PURPOSE:</w:t>
      </w:r>
    </w:p>
    <w:p w14:paraId="312214A5" w14:textId="77777777" w:rsidR="001F721B" w:rsidRPr="00D3058F" w:rsidRDefault="001F721B" w:rsidP="00DA00F7">
      <w:pPr>
        <w:rPr>
          <w:rFonts w:ascii="Arial" w:hAnsi="Arial" w:cs="Arial"/>
          <w:b/>
        </w:rPr>
      </w:pPr>
    </w:p>
    <w:p w14:paraId="037EC354" w14:textId="77777777" w:rsidR="00D3058F" w:rsidRDefault="00D3058F" w:rsidP="00DA00F7">
      <w:pPr>
        <w:rPr>
          <w:rFonts w:ascii="Arial" w:hAnsi="Arial" w:cs="Arial"/>
        </w:rPr>
      </w:pPr>
      <w:r>
        <w:rPr>
          <w:rFonts w:ascii="Arial" w:hAnsi="Arial" w:cs="Arial"/>
        </w:rPr>
        <w:t>To provide meals that meet the generic standards for nutritional composition and client needs.</w:t>
      </w:r>
    </w:p>
    <w:p w14:paraId="311828A3" w14:textId="77777777" w:rsidR="00D3058F" w:rsidRDefault="00D3058F" w:rsidP="00DA00F7">
      <w:pPr>
        <w:rPr>
          <w:rFonts w:ascii="Arial" w:hAnsi="Arial" w:cs="Arial"/>
        </w:rPr>
      </w:pPr>
    </w:p>
    <w:p w14:paraId="06DBB4C2" w14:textId="77777777" w:rsidR="001F721B" w:rsidRDefault="001F721B" w:rsidP="00DA00F7">
      <w:pPr>
        <w:rPr>
          <w:rFonts w:ascii="Arial" w:hAnsi="Arial" w:cs="Arial"/>
          <w:b/>
        </w:rPr>
      </w:pPr>
      <w:r w:rsidRPr="001F721B">
        <w:rPr>
          <w:rFonts w:ascii="Arial" w:hAnsi="Arial" w:cs="Arial"/>
          <w:b/>
        </w:rPr>
        <w:t>NUTRITIONAL REQUIREMENTS</w:t>
      </w:r>
      <w:r>
        <w:rPr>
          <w:rFonts w:ascii="Arial" w:hAnsi="Arial" w:cs="Arial"/>
          <w:b/>
        </w:rPr>
        <w:t>:</w:t>
      </w:r>
    </w:p>
    <w:p w14:paraId="35B22B27" w14:textId="77777777" w:rsidR="001F721B" w:rsidRDefault="001F721B" w:rsidP="00DA00F7">
      <w:pPr>
        <w:rPr>
          <w:rFonts w:ascii="Arial" w:hAnsi="Arial" w:cs="Arial"/>
        </w:rPr>
      </w:pPr>
    </w:p>
    <w:p w14:paraId="0F2E453F" w14:textId="77777777" w:rsidR="00D3058F" w:rsidRPr="00606D1B" w:rsidRDefault="00F63B0A" w:rsidP="00606D1B">
      <w:pPr>
        <w:pStyle w:val="ListParagraph"/>
        <w:numPr>
          <w:ilvl w:val="0"/>
          <w:numId w:val="32"/>
        </w:numPr>
        <w:rPr>
          <w:rFonts w:ascii="Arial" w:hAnsi="Arial" w:cs="Arial"/>
        </w:rPr>
      </w:pPr>
      <w:r>
        <w:rPr>
          <w:rFonts w:ascii="Arial" w:hAnsi="Arial" w:cs="Arial"/>
        </w:rPr>
        <w:t xml:space="preserve">The </w:t>
      </w:r>
      <w:r w:rsidR="00073A28">
        <w:rPr>
          <w:rFonts w:ascii="Arial" w:hAnsi="Arial" w:cs="Arial"/>
        </w:rPr>
        <w:t>family/</w:t>
      </w:r>
      <w:r>
        <w:rPr>
          <w:rFonts w:ascii="Arial" w:hAnsi="Arial" w:cs="Arial"/>
        </w:rPr>
        <w:t xml:space="preserve">caregiver or Service Coordinator is </w:t>
      </w:r>
      <w:r w:rsidR="00D3058F" w:rsidRPr="00606D1B">
        <w:rPr>
          <w:rFonts w:ascii="Arial" w:hAnsi="Arial" w:cs="Arial"/>
        </w:rPr>
        <w:t>informed when a client’s nutritional intake is affected for any reason.</w:t>
      </w:r>
    </w:p>
    <w:p w14:paraId="7D233FB3" w14:textId="77777777" w:rsidR="001F721B" w:rsidRDefault="001F721B" w:rsidP="001F721B">
      <w:pPr>
        <w:pStyle w:val="ListParagraph"/>
        <w:ind w:left="360"/>
        <w:rPr>
          <w:rFonts w:ascii="Arial" w:hAnsi="Arial" w:cs="Arial"/>
        </w:rPr>
      </w:pPr>
    </w:p>
    <w:p w14:paraId="4C4FB09C" w14:textId="77777777" w:rsidR="00D3058F" w:rsidRPr="00606D1B" w:rsidRDefault="00D3058F" w:rsidP="00606D1B">
      <w:pPr>
        <w:pStyle w:val="ListParagraph"/>
        <w:numPr>
          <w:ilvl w:val="0"/>
          <w:numId w:val="32"/>
        </w:numPr>
        <w:rPr>
          <w:rFonts w:ascii="Arial" w:hAnsi="Arial" w:cs="Arial"/>
        </w:rPr>
      </w:pPr>
      <w:r w:rsidRPr="00606D1B">
        <w:rPr>
          <w:rFonts w:ascii="Arial" w:hAnsi="Arial" w:cs="Arial"/>
        </w:rPr>
        <w:t>The staff record and maintain records regarding client nutritional intake during the service including likes, dislikes, diet requirements, etc.</w:t>
      </w:r>
    </w:p>
    <w:p w14:paraId="283730CF" w14:textId="77777777" w:rsidR="001F721B" w:rsidRDefault="001F721B" w:rsidP="001F721B">
      <w:pPr>
        <w:pStyle w:val="ListParagraph"/>
        <w:ind w:left="360"/>
        <w:rPr>
          <w:rFonts w:ascii="Arial" w:hAnsi="Arial" w:cs="Arial"/>
        </w:rPr>
      </w:pPr>
    </w:p>
    <w:p w14:paraId="68582A65" w14:textId="77777777" w:rsidR="001F721B" w:rsidRPr="00606D1B" w:rsidRDefault="001F721B" w:rsidP="00606D1B">
      <w:pPr>
        <w:pStyle w:val="ListParagraph"/>
        <w:numPr>
          <w:ilvl w:val="0"/>
          <w:numId w:val="32"/>
        </w:numPr>
        <w:rPr>
          <w:rFonts w:ascii="Arial" w:hAnsi="Arial" w:cs="Arial"/>
        </w:rPr>
        <w:sectPr w:rsidR="001F721B" w:rsidRPr="00606D1B" w:rsidSect="002A5977">
          <w:footerReference w:type="default" r:id="rId22"/>
          <w:pgSz w:w="12240" w:h="15840"/>
          <w:pgMar w:top="1440" w:right="1440" w:bottom="1440" w:left="1440" w:header="737" w:footer="0" w:gutter="0"/>
          <w:cols w:space="708"/>
          <w:docGrid w:linePitch="360"/>
        </w:sectPr>
      </w:pPr>
      <w:r w:rsidRPr="00606D1B">
        <w:rPr>
          <w:rFonts w:ascii="Arial" w:hAnsi="Arial" w:cs="Arial"/>
        </w:rPr>
        <w:t xml:space="preserve">The family/caregiver can contact the </w:t>
      </w:r>
      <w:r w:rsidR="00606D1B">
        <w:rPr>
          <w:rFonts w:ascii="Arial" w:hAnsi="Arial" w:cs="Arial"/>
        </w:rPr>
        <w:t xml:space="preserve">Adult Day Service </w:t>
      </w:r>
      <w:r w:rsidRPr="00606D1B">
        <w:rPr>
          <w:rFonts w:ascii="Arial" w:hAnsi="Arial" w:cs="Arial"/>
        </w:rPr>
        <w:t>Coordinator for any questions about daily intake.</w:t>
      </w:r>
    </w:p>
    <w:p w14:paraId="195F638C" w14:textId="77777777" w:rsidR="001F721B" w:rsidRDefault="001F721B" w:rsidP="001F721B">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2A4C4E">
        <w:rPr>
          <w:i/>
          <w:sz w:val="22"/>
          <w:lang w:val="en-CA"/>
        </w:rPr>
        <w:t xml:space="preserve">        </w:t>
      </w:r>
      <w:r>
        <w:rPr>
          <w:i/>
          <w:sz w:val="22"/>
          <w:lang w:val="en-CA"/>
        </w:rPr>
        <w:t>Adult Day Service</w:t>
      </w:r>
    </w:p>
    <w:p w14:paraId="7B7AB930" w14:textId="77777777" w:rsidR="002A4C4E" w:rsidRDefault="002A4C4E" w:rsidP="001F721B">
      <w:pPr>
        <w:ind w:right="-417"/>
        <w:rPr>
          <w:i/>
          <w:sz w:val="22"/>
          <w:lang w:val="en-CA"/>
        </w:rPr>
      </w:pPr>
    </w:p>
    <w:p w14:paraId="2E1F63A5" w14:textId="77777777" w:rsidR="001F721B" w:rsidRPr="00326206" w:rsidRDefault="001F721B" w:rsidP="001F721B">
      <w:pPr>
        <w:jc w:val="right"/>
        <w:rPr>
          <w:sz w:val="22"/>
          <w:lang w:val="en-CA"/>
        </w:rPr>
      </w:pPr>
      <w:r w:rsidRPr="00326206">
        <w:rPr>
          <w:sz w:val="22"/>
          <w:lang w:val="en-CA"/>
        </w:rPr>
        <w:t xml:space="preserve">Page 1 of </w:t>
      </w:r>
      <w:r>
        <w:rPr>
          <w:sz w:val="22"/>
          <w:lang w:val="en-CA"/>
        </w:rPr>
        <w:t>1</w:t>
      </w:r>
    </w:p>
    <w:p w14:paraId="053E7880" w14:textId="77777777" w:rsidR="001F721B" w:rsidRPr="00326206" w:rsidRDefault="002A4C4E" w:rsidP="001F721B">
      <w:pPr>
        <w:pBdr>
          <w:top w:val="single" w:sz="12" w:space="1" w:color="auto"/>
          <w:bottom w:val="single" w:sz="12" w:space="1" w:color="auto"/>
          <w:between w:val="single" w:sz="12" w:space="1" w:color="auto"/>
        </w:pBdr>
        <w:rPr>
          <w:sz w:val="22"/>
          <w:lang w:val="en-CA"/>
        </w:rPr>
      </w:pPr>
      <w:r>
        <w:rPr>
          <w:b/>
          <w:sz w:val="22"/>
          <w:lang w:val="en-CA"/>
        </w:rPr>
        <w:t>SECTION 10.0</w:t>
      </w:r>
      <w:r w:rsidR="001F721B" w:rsidRPr="00326206">
        <w:rPr>
          <w:b/>
          <w:sz w:val="22"/>
          <w:lang w:val="en-CA"/>
        </w:rPr>
        <w:tab/>
      </w:r>
      <w:r w:rsidR="001F721B" w:rsidRPr="00326206">
        <w:rPr>
          <w:b/>
          <w:sz w:val="22"/>
          <w:lang w:val="en-CA"/>
        </w:rPr>
        <w:tab/>
      </w:r>
      <w:r w:rsidR="00BC5487">
        <w:rPr>
          <w:b/>
          <w:sz w:val="22"/>
          <w:lang w:val="en-CA"/>
        </w:rPr>
        <w:tab/>
      </w:r>
      <w:r w:rsidR="00BC5487">
        <w:rPr>
          <w:b/>
          <w:sz w:val="22"/>
          <w:lang w:val="en-CA"/>
        </w:rPr>
        <w:tab/>
      </w:r>
      <w:r w:rsidR="001F721B" w:rsidRPr="00BC5487">
        <w:rPr>
          <w:b/>
          <w:caps/>
          <w:sz w:val="22"/>
        </w:rPr>
        <w:t>Adult Day Service</w:t>
      </w:r>
      <w:r w:rsidR="001F721B" w:rsidRPr="00D727BD">
        <w:rPr>
          <w:b/>
          <w:sz w:val="22"/>
        </w:rPr>
        <w:t xml:space="preserve"> </w:t>
      </w:r>
    </w:p>
    <w:p w14:paraId="48A18BE2" w14:textId="77777777" w:rsidR="001F721B" w:rsidRPr="00326206" w:rsidRDefault="001F721B" w:rsidP="001F721B">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w:t>
      </w:r>
      <w:r w:rsidR="00DE6036">
        <w:rPr>
          <w:b/>
          <w:sz w:val="22"/>
          <w:lang w:val="en-CA"/>
        </w:rPr>
        <w:t>.11</w:t>
      </w:r>
      <w:r>
        <w:rPr>
          <w:b/>
          <w:sz w:val="22"/>
          <w:lang w:val="en-CA"/>
        </w:rPr>
        <w:tab/>
      </w:r>
      <w:r w:rsidRPr="00D3058F">
        <w:rPr>
          <w:b/>
          <w:sz w:val="22"/>
          <w:lang w:val="en-CA"/>
        </w:rPr>
        <w:t xml:space="preserve"> </w:t>
      </w:r>
      <w:r w:rsidRPr="001F721B">
        <w:rPr>
          <w:b/>
          <w:sz w:val="22"/>
        </w:rPr>
        <w:t>SERVICE ACTIVITIES</w:t>
      </w:r>
    </w:p>
    <w:p w14:paraId="78803E95" w14:textId="77777777" w:rsidR="001F721B" w:rsidRDefault="001F721B" w:rsidP="001F721B">
      <w:pPr>
        <w:pStyle w:val="ListParagraph"/>
        <w:ind w:left="360"/>
        <w:rPr>
          <w:rFonts w:ascii="Arial" w:hAnsi="Arial" w:cs="Arial"/>
        </w:rPr>
      </w:pPr>
    </w:p>
    <w:p w14:paraId="6AEDC007" w14:textId="77777777" w:rsidR="00D3058F" w:rsidRPr="001F721B" w:rsidRDefault="001F721B" w:rsidP="001F721B">
      <w:pPr>
        <w:pStyle w:val="ListParagraph"/>
        <w:ind w:left="0"/>
        <w:rPr>
          <w:rFonts w:ascii="Arial" w:hAnsi="Arial" w:cs="Arial"/>
          <w:b/>
        </w:rPr>
      </w:pPr>
      <w:r w:rsidRPr="001F721B">
        <w:rPr>
          <w:rFonts w:ascii="Arial" w:hAnsi="Arial" w:cs="Arial"/>
          <w:b/>
        </w:rPr>
        <w:t>PURPOSE:</w:t>
      </w:r>
    </w:p>
    <w:p w14:paraId="3DECCDF2" w14:textId="77777777" w:rsidR="001F721B" w:rsidRDefault="001F721B" w:rsidP="001F721B">
      <w:pPr>
        <w:pStyle w:val="ListParagraph"/>
        <w:ind w:left="360"/>
        <w:rPr>
          <w:rFonts w:ascii="Arial" w:hAnsi="Arial" w:cs="Arial"/>
        </w:rPr>
      </w:pPr>
    </w:p>
    <w:p w14:paraId="40A58B11" w14:textId="77777777" w:rsidR="001F721B" w:rsidRDefault="001F721B" w:rsidP="007D5BC6">
      <w:pPr>
        <w:pStyle w:val="ListParagraph"/>
        <w:ind w:left="0"/>
        <w:jc w:val="both"/>
        <w:rPr>
          <w:rFonts w:ascii="Arial" w:hAnsi="Arial" w:cs="Arial"/>
          <w:lang w:val="en-GB"/>
        </w:rPr>
      </w:pPr>
      <w:r>
        <w:rPr>
          <w:rFonts w:ascii="Arial" w:hAnsi="Arial" w:cs="Arial"/>
          <w:lang w:val="en-GB"/>
        </w:rPr>
        <w:t>To describe the variety of activities that are</w:t>
      </w:r>
      <w:r w:rsidRPr="001F721B">
        <w:rPr>
          <w:rFonts w:ascii="Arial" w:hAnsi="Arial" w:cs="Arial"/>
          <w:lang w:val="en-GB"/>
        </w:rPr>
        <w:t xml:space="preserve"> planned and provided to activate, stimulate, motivate and work toward supporting a person’s health and well-being</w:t>
      </w:r>
      <w:r>
        <w:rPr>
          <w:rFonts w:ascii="Arial" w:hAnsi="Arial" w:cs="Arial"/>
          <w:lang w:val="en-GB"/>
        </w:rPr>
        <w:t>.</w:t>
      </w:r>
    </w:p>
    <w:p w14:paraId="29D4CFF6" w14:textId="77777777" w:rsidR="001F721B" w:rsidRDefault="001F721B" w:rsidP="007D5BC6">
      <w:pPr>
        <w:pStyle w:val="ListParagraph"/>
        <w:ind w:left="360"/>
        <w:jc w:val="both"/>
        <w:rPr>
          <w:rFonts w:ascii="Arial" w:hAnsi="Arial" w:cs="Arial"/>
          <w:lang w:val="en-GB"/>
        </w:rPr>
      </w:pPr>
    </w:p>
    <w:p w14:paraId="643AE077" w14:textId="77777777" w:rsidR="001F721B" w:rsidRPr="002A4C4E" w:rsidRDefault="001F721B" w:rsidP="007D5BC6">
      <w:pPr>
        <w:pStyle w:val="ListParagraph"/>
        <w:ind w:left="0"/>
        <w:jc w:val="both"/>
        <w:rPr>
          <w:rFonts w:ascii="Arial" w:hAnsi="Arial" w:cs="Arial"/>
          <w:b/>
        </w:rPr>
      </w:pPr>
      <w:r w:rsidRPr="001F721B">
        <w:rPr>
          <w:rFonts w:ascii="Arial" w:hAnsi="Arial" w:cs="Arial"/>
          <w:b/>
        </w:rPr>
        <w:t>SERVICE ACTIVITIES</w:t>
      </w:r>
      <w:r w:rsidR="002A4C4E">
        <w:rPr>
          <w:rFonts w:ascii="Arial" w:hAnsi="Arial" w:cs="Arial"/>
          <w:b/>
        </w:rPr>
        <w:t>:</w:t>
      </w:r>
    </w:p>
    <w:p w14:paraId="41C215BD" w14:textId="77777777" w:rsidR="001F721B" w:rsidRPr="001F721B" w:rsidRDefault="001F721B" w:rsidP="007D5BC6">
      <w:pPr>
        <w:pStyle w:val="ListParagraph"/>
        <w:numPr>
          <w:ilvl w:val="0"/>
          <w:numId w:val="16"/>
        </w:numPr>
        <w:jc w:val="both"/>
        <w:rPr>
          <w:rFonts w:ascii="Arial" w:hAnsi="Arial" w:cs="Arial"/>
        </w:rPr>
      </w:pPr>
      <w:r w:rsidRPr="001F721B">
        <w:rPr>
          <w:rFonts w:ascii="Arial" w:hAnsi="Arial" w:cs="Arial"/>
        </w:rPr>
        <w:t>A written plan of activities is developed for each service day</w:t>
      </w:r>
      <w:r>
        <w:rPr>
          <w:rFonts w:ascii="Arial" w:hAnsi="Arial" w:cs="Arial"/>
        </w:rPr>
        <w:t>,</w:t>
      </w:r>
      <w:r w:rsidRPr="001F721B">
        <w:rPr>
          <w:rFonts w:ascii="Arial" w:hAnsi="Arial" w:cs="Arial"/>
        </w:rPr>
        <w:t xml:space="preserve"> which can allow for a flexible delivery of service.</w:t>
      </w:r>
    </w:p>
    <w:p w14:paraId="4DC8CBB3" w14:textId="77777777" w:rsidR="001F721B" w:rsidRPr="001F721B" w:rsidRDefault="001F721B" w:rsidP="007D5BC6">
      <w:pPr>
        <w:pStyle w:val="ListParagraph"/>
        <w:ind w:left="0"/>
        <w:jc w:val="both"/>
        <w:rPr>
          <w:rFonts w:ascii="Arial" w:hAnsi="Arial" w:cs="Arial"/>
        </w:rPr>
      </w:pPr>
    </w:p>
    <w:p w14:paraId="2B3B7C47" w14:textId="77777777" w:rsidR="001F721B" w:rsidRPr="001F721B" w:rsidRDefault="001F721B" w:rsidP="007D5BC6">
      <w:pPr>
        <w:pStyle w:val="ListParagraph"/>
        <w:numPr>
          <w:ilvl w:val="0"/>
          <w:numId w:val="16"/>
        </w:numPr>
        <w:jc w:val="both"/>
        <w:rPr>
          <w:rFonts w:ascii="Arial" w:hAnsi="Arial" w:cs="Arial"/>
        </w:rPr>
      </w:pPr>
      <w:r w:rsidRPr="001F721B">
        <w:rPr>
          <w:rFonts w:ascii="Arial" w:hAnsi="Arial" w:cs="Arial"/>
        </w:rPr>
        <w:t xml:space="preserve">The </w:t>
      </w:r>
      <w:r>
        <w:rPr>
          <w:rFonts w:ascii="Arial" w:hAnsi="Arial" w:cs="Arial"/>
        </w:rPr>
        <w:t xml:space="preserve">social, </w:t>
      </w:r>
      <w:r w:rsidRPr="001F721B">
        <w:rPr>
          <w:rFonts w:ascii="Arial" w:hAnsi="Arial" w:cs="Arial"/>
        </w:rPr>
        <w:t xml:space="preserve">physical, </w:t>
      </w:r>
      <w:r>
        <w:rPr>
          <w:rFonts w:ascii="Arial" w:hAnsi="Arial" w:cs="Arial"/>
        </w:rPr>
        <w:t xml:space="preserve">intellectual, </w:t>
      </w:r>
      <w:r w:rsidRPr="001F721B">
        <w:rPr>
          <w:rFonts w:ascii="Arial" w:hAnsi="Arial" w:cs="Arial"/>
        </w:rPr>
        <w:t>cognitive, creative and social domains of everyday living are included in the planned activities</w:t>
      </w:r>
      <w:r>
        <w:rPr>
          <w:rFonts w:ascii="Arial" w:hAnsi="Arial" w:cs="Arial"/>
        </w:rPr>
        <w:t>,</w:t>
      </w:r>
      <w:r w:rsidRPr="001F721B">
        <w:rPr>
          <w:rFonts w:ascii="Arial" w:hAnsi="Arial" w:cs="Arial"/>
        </w:rPr>
        <w:t xml:space="preserve"> such as inter-generational events, pet therapy, outdoor activities and special outings.</w:t>
      </w:r>
    </w:p>
    <w:p w14:paraId="241B7900" w14:textId="77777777" w:rsidR="001F721B" w:rsidRPr="001F721B" w:rsidRDefault="001F721B" w:rsidP="007D5BC6">
      <w:pPr>
        <w:pStyle w:val="ListParagraph"/>
        <w:ind w:left="0"/>
        <w:jc w:val="both"/>
        <w:rPr>
          <w:rFonts w:ascii="Arial" w:hAnsi="Arial" w:cs="Arial"/>
        </w:rPr>
      </w:pPr>
    </w:p>
    <w:p w14:paraId="4CFDBA3C" w14:textId="77777777" w:rsidR="001F721B" w:rsidRPr="001F721B" w:rsidRDefault="001F721B" w:rsidP="007D5BC6">
      <w:pPr>
        <w:pStyle w:val="ListParagraph"/>
        <w:numPr>
          <w:ilvl w:val="0"/>
          <w:numId w:val="16"/>
        </w:numPr>
        <w:jc w:val="both"/>
        <w:rPr>
          <w:rFonts w:ascii="Arial" w:hAnsi="Arial" w:cs="Arial"/>
        </w:rPr>
      </w:pPr>
      <w:r w:rsidRPr="001F721B">
        <w:rPr>
          <w:rFonts w:ascii="Arial" w:hAnsi="Arial" w:cs="Arial"/>
        </w:rPr>
        <w:t xml:space="preserve">There is a client-centred rationale for all planned activities and </w:t>
      </w:r>
      <w:r w:rsidR="00606D1B">
        <w:rPr>
          <w:rFonts w:ascii="Arial" w:hAnsi="Arial" w:cs="Arial"/>
        </w:rPr>
        <w:t xml:space="preserve">there is </w:t>
      </w:r>
      <w:r w:rsidRPr="001F721B">
        <w:rPr>
          <w:rFonts w:ascii="Arial" w:hAnsi="Arial" w:cs="Arial"/>
        </w:rPr>
        <w:t>a specific purpose (e.g.</w:t>
      </w:r>
      <w:r>
        <w:rPr>
          <w:rFonts w:ascii="Arial" w:hAnsi="Arial" w:cs="Arial"/>
        </w:rPr>
        <w:t>,</w:t>
      </w:r>
      <w:r w:rsidRPr="001F721B">
        <w:rPr>
          <w:rFonts w:ascii="Arial" w:hAnsi="Arial" w:cs="Arial"/>
        </w:rPr>
        <w:t xml:space="preserve"> to maintain and/or enhance the functioning level of the client).</w:t>
      </w:r>
    </w:p>
    <w:p w14:paraId="3CDE6358" w14:textId="77777777" w:rsidR="001F721B" w:rsidRPr="001F721B" w:rsidRDefault="001F721B" w:rsidP="007D5BC6">
      <w:pPr>
        <w:pStyle w:val="ListParagraph"/>
        <w:ind w:left="0"/>
        <w:jc w:val="both"/>
        <w:rPr>
          <w:rFonts w:ascii="Arial" w:hAnsi="Arial" w:cs="Arial"/>
        </w:rPr>
      </w:pPr>
    </w:p>
    <w:p w14:paraId="3A95EEC0" w14:textId="77777777" w:rsidR="001F721B" w:rsidRPr="001F721B" w:rsidRDefault="001F721B" w:rsidP="007D5BC6">
      <w:pPr>
        <w:pStyle w:val="ListParagraph"/>
        <w:numPr>
          <w:ilvl w:val="0"/>
          <w:numId w:val="16"/>
        </w:numPr>
        <w:jc w:val="both"/>
        <w:rPr>
          <w:rFonts w:ascii="Arial" w:hAnsi="Arial" w:cs="Arial"/>
        </w:rPr>
      </w:pPr>
      <w:r w:rsidRPr="001F721B">
        <w:rPr>
          <w:rFonts w:ascii="Arial" w:hAnsi="Arial" w:cs="Arial"/>
        </w:rPr>
        <w:t>Activities are planned with the client/</w:t>
      </w:r>
      <w:r w:rsidR="00073A28">
        <w:rPr>
          <w:rFonts w:ascii="Arial" w:hAnsi="Arial" w:cs="Arial"/>
        </w:rPr>
        <w:t>family/</w:t>
      </w:r>
      <w:r w:rsidRPr="001F721B">
        <w:rPr>
          <w:rFonts w:ascii="Arial" w:hAnsi="Arial" w:cs="Arial"/>
        </w:rPr>
        <w:t>caregiver.</w:t>
      </w:r>
    </w:p>
    <w:p w14:paraId="24F5160A" w14:textId="77777777" w:rsidR="001F721B" w:rsidRPr="001F721B" w:rsidRDefault="001F721B" w:rsidP="007D5BC6">
      <w:pPr>
        <w:pStyle w:val="ListParagraph"/>
        <w:ind w:left="0"/>
        <w:jc w:val="both"/>
        <w:rPr>
          <w:rFonts w:ascii="Arial" w:hAnsi="Arial" w:cs="Arial"/>
        </w:rPr>
      </w:pPr>
    </w:p>
    <w:p w14:paraId="695B52C0" w14:textId="77777777" w:rsidR="001F721B" w:rsidRPr="001F721B" w:rsidRDefault="001F721B" w:rsidP="007D5BC6">
      <w:pPr>
        <w:pStyle w:val="ListParagraph"/>
        <w:numPr>
          <w:ilvl w:val="0"/>
          <w:numId w:val="16"/>
        </w:numPr>
        <w:jc w:val="both"/>
        <w:rPr>
          <w:rFonts w:ascii="Arial" w:hAnsi="Arial" w:cs="Arial"/>
        </w:rPr>
      </w:pPr>
      <w:r w:rsidRPr="001F721B">
        <w:rPr>
          <w:rFonts w:ascii="Arial" w:hAnsi="Arial" w:cs="Arial"/>
        </w:rPr>
        <w:t xml:space="preserve">The activities are appropriate for the clients and will meet their needs as determined by the individual </w:t>
      </w:r>
      <w:r w:rsidR="00802F21" w:rsidRPr="00F63B0A">
        <w:rPr>
          <w:rFonts w:ascii="Arial" w:hAnsi="Arial" w:cs="Arial"/>
        </w:rPr>
        <w:t>care</w:t>
      </w:r>
      <w:r w:rsidRPr="001F721B">
        <w:rPr>
          <w:rFonts w:ascii="Arial" w:hAnsi="Arial" w:cs="Arial"/>
        </w:rPr>
        <w:t xml:space="preserve"> plans.</w:t>
      </w:r>
    </w:p>
    <w:p w14:paraId="6F8276C6" w14:textId="77777777" w:rsidR="001F721B" w:rsidRPr="001F721B" w:rsidRDefault="001F721B" w:rsidP="007D5BC6">
      <w:pPr>
        <w:pStyle w:val="ListParagraph"/>
        <w:ind w:left="0"/>
        <w:jc w:val="both"/>
        <w:rPr>
          <w:rFonts w:ascii="Arial" w:hAnsi="Arial" w:cs="Arial"/>
        </w:rPr>
      </w:pPr>
    </w:p>
    <w:p w14:paraId="7B1380C3" w14:textId="77777777" w:rsidR="001F721B" w:rsidRPr="001F721B" w:rsidRDefault="001F721B" w:rsidP="007D5BC6">
      <w:pPr>
        <w:pStyle w:val="ListParagraph"/>
        <w:numPr>
          <w:ilvl w:val="0"/>
          <w:numId w:val="16"/>
        </w:numPr>
        <w:jc w:val="both"/>
        <w:rPr>
          <w:rFonts w:ascii="Arial" w:hAnsi="Arial" w:cs="Arial"/>
        </w:rPr>
      </w:pPr>
      <w:r w:rsidRPr="001F721B">
        <w:rPr>
          <w:rFonts w:ascii="Arial" w:hAnsi="Arial" w:cs="Arial"/>
        </w:rPr>
        <w:t>Activities are supervised by appropriate staff.</w:t>
      </w:r>
    </w:p>
    <w:p w14:paraId="363FBC57" w14:textId="77777777" w:rsidR="001F721B" w:rsidRPr="001F721B" w:rsidRDefault="001F721B" w:rsidP="007D5BC6">
      <w:pPr>
        <w:pStyle w:val="ListParagraph"/>
        <w:ind w:left="0"/>
        <w:jc w:val="both"/>
        <w:rPr>
          <w:rFonts w:ascii="Arial" w:hAnsi="Arial" w:cs="Arial"/>
        </w:rPr>
      </w:pPr>
    </w:p>
    <w:p w14:paraId="4629270D" w14:textId="77777777" w:rsidR="001F721B" w:rsidRPr="001F721B" w:rsidRDefault="001F721B" w:rsidP="007D5BC6">
      <w:pPr>
        <w:pStyle w:val="ListParagraph"/>
        <w:numPr>
          <w:ilvl w:val="0"/>
          <w:numId w:val="16"/>
        </w:numPr>
        <w:jc w:val="both"/>
        <w:rPr>
          <w:rFonts w:ascii="Arial" w:hAnsi="Arial" w:cs="Arial"/>
        </w:rPr>
      </w:pPr>
      <w:r w:rsidRPr="001F721B">
        <w:rPr>
          <w:rFonts w:ascii="Arial" w:hAnsi="Arial" w:cs="Arial"/>
        </w:rPr>
        <w:t>The activities allow for active and passive participation.</w:t>
      </w:r>
    </w:p>
    <w:p w14:paraId="33CC0892" w14:textId="77777777" w:rsidR="001F721B" w:rsidRPr="001F721B" w:rsidRDefault="001F721B" w:rsidP="007D5BC6">
      <w:pPr>
        <w:pStyle w:val="ListParagraph"/>
        <w:ind w:left="0"/>
        <w:jc w:val="both"/>
        <w:rPr>
          <w:rFonts w:ascii="Arial" w:hAnsi="Arial" w:cs="Arial"/>
        </w:rPr>
      </w:pPr>
    </w:p>
    <w:p w14:paraId="3571A3A1" w14:textId="77777777" w:rsidR="001F721B" w:rsidRPr="001F721B" w:rsidRDefault="001F721B" w:rsidP="007D5BC6">
      <w:pPr>
        <w:pStyle w:val="ListParagraph"/>
        <w:numPr>
          <w:ilvl w:val="0"/>
          <w:numId w:val="16"/>
        </w:numPr>
        <w:jc w:val="both"/>
        <w:rPr>
          <w:rFonts w:ascii="Arial" w:hAnsi="Arial" w:cs="Arial"/>
        </w:rPr>
      </w:pPr>
      <w:r w:rsidRPr="001F721B">
        <w:rPr>
          <w:rFonts w:ascii="Arial" w:hAnsi="Arial" w:cs="Arial"/>
        </w:rPr>
        <w:t xml:space="preserve">The Adult Day Service has access to sufficient resources to allow for </w:t>
      </w:r>
      <w:r w:rsidR="0030581E">
        <w:rPr>
          <w:rFonts w:ascii="Arial" w:hAnsi="Arial" w:cs="Arial"/>
        </w:rPr>
        <w:t xml:space="preserve">a </w:t>
      </w:r>
      <w:r w:rsidRPr="001F721B">
        <w:rPr>
          <w:rFonts w:ascii="Arial" w:hAnsi="Arial" w:cs="Arial"/>
        </w:rPr>
        <w:t>varied plan of activities such as:</w:t>
      </w:r>
    </w:p>
    <w:p w14:paraId="639F221D" w14:textId="77777777" w:rsidR="001F721B" w:rsidRPr="001F721B" w:rsidRDefault="001F721B" w:rsidP="007D5BC6">
      <w:pPr>
        <w:pStyle w:val="ListParagraph"/>
        <w:numPr>
          <w:ilvl w:val="2"/>
          <w:numId w:val="16"/>
        </w:numPr>
        <w:jc w:val="both"/>
        <w:rPr>
          <w:rFonts w:ascii="Arial" w:hAnsi="Arial" w:cs="Arial"/>
        </w:rPr>
      </w:pPr>
      <w:r w:rsidRPr="001F721B">
        <w:rPr>
          <w:rFonts w:ascii="Arial" w:hAnsi="Arial" w:cs="Arial"/>
        </w:rPr>
        <w:t>resource manuals</w:t>
      </w:r>
    </w:p>
    <w:p w14:paraId="6AECAF70" w14:textId="77777777" w:rsidR="001F721B" w:rsidRPr="001F721B" w:rsidRDefault="001F721B" w:rsidP="007D5BC6">
      <w:pPr>
        <w:pStyle w:val="ListParagraph"/>
        <w:numPr>
          <w:ilvl w:val="2"/>
          <w:numId w:val="16"/>
        </w:numPr>
        <w:jc w:val="both"/>
        <w:rPr>
          <w:rFonts w:ascii="Arial" w:hAnsi="Arial" w:cs="Arial"/>
        </w:rPr>
      </w:pPr>
      <w:r w:rsidRPr="001F721B">
        <w:rPr>
          <w:rFonts w:ascii="Arial" w:hAnsi="Arial" w:cs="Arial"/>
        </w:rPr>
        <w:t>equipment: e.g.</w:t>
      </w:r>
      <w:r>
        <w:rPr>
          <w:rFonts w:ascii="Arial" w:hAnsi="Arial" w:cs="Arial"/>
        </w:rPr>
        <w:t>,</w:t>
      </w:r>
      <w:r w:rsidRPr="001F721B">
        <w:rPr>
          <w:rFonts w:ascii="Arial" w:hAnsi="Arial" w:cs="Arial"/>
        </w:rPr>
        <w:t xml:space="preserve"> table and floor games, target and toss games, access to baking utensils, audiovisual equipment, craft supplies, etc.</w:t>
      </w:r>
    </w:p>
    <w:p w14:paraId="15135406" w14:textId="77777777" w:rsidR="001F721B" w:rsidRPr="001F721B" w:rsidRDefault="001F721B" w:rsidP="007D5BC6">
      <w:pPr>
        <w:pStyle w:val="ListParagraph"/>
        <w:ind w:left="0"/>
        <w:jc w:val="both"/>
        <w:rPr>
          <w:rFonts w:ascii="Arial" w:hAnsi="Arial" w:cs="Arial"/>
        </w:rPr>
      </w:pPr>
    </w:p>
    <w:p w14:paraId="218B393B" w14:textId="77777777" w:rsidR="001F721B" w:rsidRDefault="001F721B" w:rsidP="007D5BC6">
      <w:pPr>
        <w:pStyle w:val="ListParagraph"/>
        <w:numPr>
          <w:ilvl w:val="0"/>
          <w:numId w:val="16"/>
        </w:numPr>
        <w:jc w:val="both"/>
        <w:rPr>
          <w:rFonts w:ascii="Arial" w:hAnsi="Arial" w:cs="Arial"/>
        </w:rPr>
      </w:pPr>
      <w:r w:rsidRPr="001F721B">
        <w:rPr>
          <w:rFonts w:ascii="Arial" w:hAnsi="Arial" w:cs="Arial"/>
        </w:rPr>
        <w:t>Planned activities allow for both individual and group participation.</w:t>
      </w:r>
    </w:p>
    <w:p w14:paraId="751F581C" w14:textId="77777777" w:rsidR="0032376C" w:rsidRDefault="0032376C" w:rsidP="007D5BC6">
      <w:pPr>
        <w:pStyle w:val="ListParagraph"/>
        <w:ind w:left="360"/>
        <w:jc w:val="both"/>
        <w:rPr>
          <w:rFonts w:ascii="Arial" w:hAnsi="Arial" w:cs="Arial"/>
        </w:rPr>
      </w:pPr>
    </w:p>
    <w:p w14:paraId="4E84158B" w14:textId="77777777" w:rsidR="001F721B" w:rsidRDefault="001F721B" w:rsidP="007D5BC6">
      <w:pPr>
        <w:pStyle w:val="ListParagraph"/>
        <w:numPr>
          <w:ilvl w:val="0"/>
          <w:numId w:val="16"/>
        </w:numPr>
        <w:jc w:val="both"/>
        <w:rPr>
          <w:rFonts w:ascii="Arial" w:hAnsi="Arial" w:cs="Arial"/>
        </w:rPr>
      </w:pPr>
      <w:r w:rsidRPr="001F721B">
        <w:rPr>
          <w:rFonts w:ascii="Arial" w:hAnsi="Arial" w:cs="Arial"/>
        </w:rPr>
        <w:t>Clients have the choice of participating in any given activities.</w:t>
      </w:r>
    </w:p>
    <w:p w14:paraId="3C3B5A93" w14:textId="77777777" w:rsidR="0032376C" w:rsidRDefault="0032376C" w:rsidP="007D5BC6">
      <w:pPr>
        <w:pStyle w:val="ListParagraph"/>
        <w:ind w:left="360"/>
        <w:jc w:val="both"/>
        <w:rPr>
          <w:rFonts w:ascii="Arial" w:hAnsi="Arial" w:cs="Arial"/>
        </w:rPr>
      </w:pPr>
    </w:p>
    <w:p w14:paraId="4C0E9484" w14:textId="77777777" w:rsidR="0032376C" w:rsidRDefault="0032376C" w:rsidP="007D5BC6">
      <w:pPr>
        <w:pStyle w:val="ListParagraph"/>
        <w:numPr>
          <w:ilvl w:val="0"/>
          <w:numId w:val="16"/>
        </w:numPr>
        <w:rPr>
          <w:rFonts w:ascii="Arial" w:hAnsi="Arial" w:cs="Arial"/>
        </w:rPr>
        <w:sectPr w:rsidR="0032376C" w:rsidSect="002A5977">
          <w:footerReference w:type="default" r:id="rId23"/>
          <w:pgSz w:w="12240" w:h="15840"/>
          <w:pgMar w:top="1440" w:right="1440" w:bottom="1440" w:left="1440" w:header="737" w:footer="0" w:gutter="0"/>
          <w:cols w:space="708"/>
          <w:docGrid w:linePitch="360"/>
        </w:sectPr>
      </w:pPr>
      <w:r w:rsidRPr="0032376C">
        <w:rPr>
          <w:rFonts w:ascii="Arial" w:hAnsi="Arial" w:cs="Arial"/>
        </w:rPr>
        <w:t>R</w:t>
      </w:r>
      <w:r w:rsidR="001F721B" w:rsidRPr="0032376C">
        <w:rPr>
          <w:rFonts w:ascii="Arial" w:hAnsi="Arial" w:cs="Arial"/>
        </w:rPr>
        <w:t>est periods</w:t>
      </w:r>
      <w:r w:rsidRPr="0032376C">
        <w:rPr>
          <w:rFonts w:ascii="Arial" w:hAnsi="Arial" w:cs="Arial"/>
        </w:rPr>
        <w:t xml:space="preserve"> and relaxation according to individual need are allowed.</w:t>
      </w:r>
    </w:p>
    <w:p w14:paraId="666460FF" w14:textId="77777777" w:rsidR="0032376C" w:rsidRDefault="0032376C" w:rsidP="0032376C">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2A4C4E">
        <w:rPr>
          <w:i/>
          <w:sz w:val="22"/>
          <w:lang w:val="en-CA"/>
        </w:rPr>
        <w:t xml:space="preserve"> </w:t>
      </w:r>
      <w:r w:rsidR="0064471C">
        <w:rPr>
          <w:i/>
          <w:sz w:val="22"/>
          <w:lang w:val="en-CA"/>
        </w:rPr>
        <w:t xml:space="preserve"> </w:t>
      </w:r>
      <w:r w:rsidR="002A4C4E">
        <w:rPr>
          <w:i/>
          <w:sz w:val="22"/>
          <w:lang w:val="en-CA"/>
        </w:rPr>
        <w:t xml:space="preserve">       </w:t>
      </w:r>
      <w:r>
        <w:rPr>
          <w:i/>
          <w:sz w:val="22"/>
          <w:lang w:val="en-CA"/>
        </w:rPr>
        <w:t>Adult Day Service</w:t>
      </w:r>
    </w:p>
    <w:p w14:paraId="33E9F6B2" w14:textId="77777777" w:rsidR="002A4C4E" w:rsidRDefault="002A4C4E" w:rsidP="0032376C">
      <w:pPr>
        <w:ind w:right="-417"/>
        <w:rPr>
          <w:i/>
          <w:sz w:val="22"/>
          <w:lang w:val="en-CA"/>
        </w:rPr>
      </w:pPr>
    </w:p>
    <w:p w14:paraId="31A9DF42" w14:textId="77777777" w:rsidR="0032376C" w:rsidRPr="00326206" w:rsidRDefault="0032376C" w:rsidP="0032376C">
      <w:pPr>
        <w:jc w:val="right"/>
        <w:rPr>
          <w:sz w:val="22"/>
          <w:lang w:val="en-CA"/>
        </w:rPr>
      </w:pPr>
      <w:r w:rsidRPr="00326206">
        <w:rPr>
          <w:sz w:val="22"/>
          <w:lang w:val="en-CA"/>
        </w:rPr>
        <w:t xml:space="preserve">Page 1 of </w:t>
      </w:r>
      <w:r>
        <w:rPr>
          <w:sz w:val="22"/>
          <w:lang w:val="en-CA"/>
        </w:rPr>
        <w:t>1</w:t>
      </w:r>
    </w:p>
    <w:p w14:paraId="5CE6C396" w14:textId="77777777" w:rsidR="0032376C" w:rsidRPr="00326206" w:rsidRDefault="002A4C4E" w:rsidP="0032376C">
      <w:pPr>
        <w:pBdr>
          <w:top w:val="single" w:sz="12" w:space="1" w:color="auto"/>
          <w:bottom w:val="single" w:sz="12" w:space="1" w:color="auto"/>
          <w:between w:val="single" w:sz="12" w:space="1" w:color="auto"/>
        </w:pBdr>
        <w:rPr>
          <w:sz w:val="22"/>
          <w:lang w:val="en-CA"/>
        </w:rPr>
      </w:pPr>
      <w:r>
        <w:rPr>
          <w:b/>
          <w:sz w:val="22"/>
          <w:lang w:val="en-CA"/>
        </w:rPr>
        <w:t>SECTION 10.0</w:t>
      </w:r>
      <w:r w:rsidR="0032376C" w:rsidRPr="00326206">
        <w:rPr>
          <w:b/>
          <w:sz w:val="22"/>
          <w:lang w:val="en-CA"/>
        </w:rPr>
        <w:tab/>
      </w:r>
      <w:r w:rsidR="0032376C" w:rsidRPr="00326206">
        <w:rPr>
          <w:b/>
          <w:sz w:val="22"/>
          <w:lang w:val="en-CA"/>
        </w:rPr>
        <w:tab/>
      </w:r>
      <w:r w:rsidR="00BC5487">
        <w:rPr>
          <w:b/>
          <w:sz w:val="22"/>
          <w:lang w:val="en-CA"/>
        </w:rPr>
        <w:tab/>
      </w:r>
      <w:r w:rsidR="00BC5487">
        <w:rPr>
          <w:b/>
          <w:sz w:val="22"/>
          <w:lang w:val="en-CA"/>
        </w:rPr>
        <w:tab/>
      </w:r>
      <w:r w:rsidR="0032376C" w:rsidRPr="00BC5487">
        <w:rPr>
          <w:b/>
          <w:caps/>
          <w:sz w:val="22"/>
        </w:rPr>
        <w:t>Adult Day Service</w:t>
      </w:r>
      <w:r w:rsidR="0032376C" w:rsidRPr="00D727BD">
        <w:rPr>
          <w:b/>
          <w:sz w:val="22"/>
        </w:rPr>
        <w:t xml:space="preserve"> </w:t>
      </w:r>
    </w:p>
    <w:p w14:paraId="1BEA3ED1" w14:textId="77777777" w:rsidR="0032376C" w:rsidRPr="00326206" w:rsidRDefault="0032376C" w:rsidP="0032376C">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10.0.12</w:t>
      </w:r>
      <w:r>
        <w:rPr>
          <w:b/>
          <w:sz w:val="22"/>
          <w:lang w:val="en-CA"/>
        </w:rPr>
        <w:tab/>
      </w:r>
      <w:r w:rsidRPr="00D3058F">
        <w:rPr>
          <w:b/>
          <w:sz w:val="22"/>
          <w:lang w:val="en-CA"/>
        </w:rPr>
        <w:t xml:space="preserve"> </w:t>
      </w:r>
      <w:r w:rsidRPr="0032376C">
        <w:rPr>
          <w:b/>
          <w:sz w:val="22"/>
        </w:rPr>
        <w:t xml:space="preserve">COMMUNITY COORDINATION </w:t>
      </w:r>
    </w:p>
    <w:p w14:paraId="04788BEE" w14:textId="77777777" w:rsidR="001F721B" w:rsidRDefault="001F721B" w:rsidP="0032376C">
      <w:pPr>
        <w:pStyle w:val="ListParagraph"/>
        <w:ind w:left="360"/>
        <w:rPr>
          <w:rFonts w:ascii="Arial" w:hAnsi="Arial" w:cs="Arial"/>
        </w:rPr>
      </w:pPr>
    </w:p>
    <w:p w14:paraId="1F9CDF30" w14:textId="77777777" w:rsidR="0032376C" w:rsidRPr="0032376C" w:rsidRDefault="0032376C" w:rsidP="0032376C">
      <w:pPr>
        <w:pStyle w:val="ListParagraph"/>
        <w:ind w:left="0"/>
        <w:rPr>
          <w:rFonts w:ascii="Arial" w:hAnsi="Arial" w:cs="Arial"/>
          <w:b/>
        </w:rPr>
      </w:pPr>
      <w:r w:rsidRPr="0032376C">
        <w:rPr>
          <w:rFonts w:ascii="Arial" w:hAnsi="Arial" w:cs="Arial"/>
          <w:b/>
        </w:rPr>
        <w:t>PURPOSE:</w:t>
      </w:r>
    </w:p>
    <w:p w14:paraId="602AF0FA" w14:textId="77777777" w:rsidR="0032376C" w:rsidRDefault="0032376C" w:rsidP="007D5BC6">
      <w:pPr>
        <w:pStyle w:val="ListParagraph"/>
        <w:ind w:left="360"/>
        <w:jc w:val="both"/>
        <w:rPr>
          <w:rFonts w:ascii="Arial" w:hAnsi="Arial" w:cs="Arial"/>
        </w:rPr>
      </w:pPr>
    </w:p>
    <w:p w14:paraId="6A6B9E07" w14:textId="77777777" w:rsidR="0032376C" w:rsidRDefault="00C96694" w:rsidP="007D5BC6">
      <w:pPr>
        <w:pStyle w:val="ListParagraph"/>
        <w:ind w:left="0"/>
        <w:jc w:val="both"/>
        <w:rPr>
          <w:rFonts w:ascii="Arial" w:hAnsi="Arial" w:cs="Arial"/>
        </w:rPr>
      </w:pPr>
      <w:r>
        <w:rPr>
          <w:rFonts w:ascii="Arial" w:hAnsi="Arial" w:cs="Arial"/>
        </w:rPr>
        <w:t>To</w:t>
      </w:r>
      <w:r w:rsidR="0032376C" w:rsidRPr="0032376C">
        <w:rPr>
          <w:rFonts w:ascii="Arial" w:hAnsi="Arial" w:cs="Arial"/>
        </w:rPr>
        <w:t xml:space="preserve"> </w:t>
      </w:r>
      <w:r w:rsidR="0032376C">
        <w:rPr>
          <w:rFonts w:ascii="Arial" w:hAnsi="Arial" w:cs="Arial"/>
        </w:rPr>
        <w:t xml:space="preserve">ensure that the </w:t>
      </w:r>
      <w:r w:rsidR="0032376C" w:rsidRPr="0032376C">
        <w:rPr>
          <w:rFonts w:ascii="Arial" w:hAnsi="Arial" w:cs="Arial"/>
        </w:rPr>
        <w:t xml:space="preserve">location of any new Adult Day Service is made in consultation with other agencies, facilities and organizations serving the client population group and with community planning bodies, funders, clients </w:t>
      </w:r>
      <w:r w:rsidR="005619B7">
        <w:rPr>
          <w:rFonts w:ascii="Arial" w:hAnsi="Arial" w:cs="Arial"/>
        </w:rPr>
        <w:t xml:space="preserve">and family </w:t>
      </w:r>
      <w:r w:rsidR="0032376C" w:rsidRPr="0032376C">
        <w:rPr>
          <w:rFonts w:ascii="Arial" w:hAnsi="Arial" w:cs="Arial"/>
        </w:rPr>
        <w:t>and</w:t>
      </w:r>
      <w:r w:rsidR="007D5BC6">
        <w:rPr>
          <w:rFonts w:ascii="Arial" w:hAnsi="Arial" w:cs="Arial"/>
        </w:rPr>
        <w:t>/or</w:t>
      </w:r>
      <w:r w:rsidR="0032376C" w:rsidRPr="0032376C">
        <w:rPr>
          <w:rFonts w:ascii="Arial" w:hAnsi="Arial" w:cs="Arial"/>
        </w:rPr>
        <w:t xml:space="preserve"> caregivers.</w:t>
      </w:r>
    </w:p>
    <w:p w14:paraId="3D9A725F" w14:textId="77777777" w:rsidR="0032376C" w:rsidRDefault="0032376C" w:rsidP="007D5BC6">
      <w:pPr>
        <w:pStyle w:val="ListParagraph"/>
        <w:ind w:left="360"/>
        <w:jc w:val="both"/>
        <w:rPr>
          <w:rFonts w:ascii="Arial" w:hAnsi="Arial" w:cs="Arial"/>
          <w:b/>
        </w:rPr>
      </w:pPr>
    </w:p>
    <w:p w14:paraId="69227BB4" w14:textId="77777777" w:rsidR="0032376C" w:rsidRPr="0032376C" w:rsidRDefault="0032376C" w:rsidP="007D5BC6">
      <w:pPr>
        <w:pStyle w:val="ListParagraph"/>
        <w:ind w:left="0"/>
        <w:jc w:val="both"/>
        <w:rPr>
          <w:rFonts w:ascii="Arial" w:hAnsi="Arial" w:cs="Arial"/>
          <w:b/>
        </w:rPr>
      </w:pPr>
      <w:r w:rsidRPr="0032376C">
        <w:rPr>
          <w:rFonts w:ascii="Arial" w:hAnsi="Arial" w:cs="Arial"/>
          <w:b/>
        </w:rPr>
        <w:t>COMMUNITY COORDINATION</w:t>
      </w:r>
    </w:p>
    <w:p w14:paraId="6AF09662" w14:textId="77777777" w:rsidR="0032376C" w:rsidRPr="0032376C" w:rsidRDefault="0032376C" w:rsidP="007D5BC6">
      <w:pPr>
        <w:pStyle w:val="ListParagraph"/>
        <w:ind w:left="360"/>
        <w:jc w:val="both"/>
        <w:rPr>
          <w:rFonts w:ascii="Arial" w:hAnsi="Arial" w:cs="Arial"/>
        </w:rPr>
      </w:pPr>
    </w:p>
    <w:p w14:paraId="2AC62052" w14:textId="77777777" w:rsidR="0032376C" w:rsidRPr="0032376C" w:rsidRDefault="0032376C" w:rsidP="007D5BC6">
      <w:pPr>
        <w:pStyle w:val="ListParagraph"/>
        <w:ind w:left="0"/>
        <w:jc w:val="both"/>
        <w:rPr>
          <w:rFonts w:ascii="Arial" w:hAnsi="Arial" w:cs="Arial"/>
        </w:rPr>
      </w:pPr>
      <w:r w:rsidRPr="0032376C">
        <w:rPr>
          <w:rFonts w:ascii="Arial" w:hAnsi="Arial" w:cs="Arial"/>
        </w:rPr>
        <w:t>1. The planning for the location of the Service takes into consideration the following:</w:t>
      </w:r>
    </w:p>
    <w:p w14:paraId="0DD2A0DD" w14:textId="77777777" w:rsidR="0032376C" w:rsidRPr="0032376C" w:rsidRDefault="0032376C" w:rsidP="007D5BC6">
      <w:pPr>
        <w:pStyle w:val="ListParagraph"/>
        <w:ind w:left="0"/>
        <w:jc w:val="both"/>
        <w:rPr>
          <w:rFonts w:ascii="Arial" w:hAnsi="Arial" w:cs="Arial"/>
        </w:rPr>
      </w:pPr>
    </w:p>
    <w:p w14:paraId="6472052A" w14:textId="77777777" w:rsidR="0032376C" w:rsidRPr="0032376C" w:rsidRDefault="0032376C" w:rsidP="007D5BC6">
      <w:pPr>
        <w:pStyle w:val="ListParagraph"/>
        <w:numPr>
          <w:ilvl w:val="0"/>
          <w:numId w:val="17"/>
        </w:numPr>
        <w:jc w:val="both"/>
        <w:rPr>
          <w:rFonts w:ascii="Arial" w:hAnsi="Arial" w:cs="Arial"/>
        </w:rPr>
      </w:pPr>
      <w:r w:rsidRPr="0032376C">
        <w:rPr>
          <w:rFonts w:ascii="Arial" w:hAnsi="Arial" w:cs="Arial"/>
        </w:rPr>
        <w:t>demographic information and projections of the targeted client group</w:t>
      </w:r>
    </w:p>
    <w:p w14:paraId="053D1605" w14:textId="77777777" w:rsidR="0032376C" w:rsidRPr="0032376C" w:rsidRDefault="0032376C" w:rsidP="007D5BC6">
      <w:pPr>
        <w:pStyle w:val="ListParagraph"/>
        <w:numPr>
          <w:ilvl w:val="0"/>
          <w:numId w:val="17"/>
        </w:numPr>
        <w:jc w:val="both"/>
        <w:rPr>
          <w:rFonts w:ascii="Arial" w:hAnsi="Arial" w:cs="Arial"/>
        </w:rPr>
      </w:pPr>
      <w:r w:rsidRPr="0032376C">
        <w:rPr>
          <w:rFonts w:ascii="Arial" w:hAnsi="Arial" w:cs="Arial"/>
        </w:rPr>
        <w:t>the catchment area</w:t>
      </w:r>
    </w:p>
    <w:p w14:paraId="138277AA" w14:textId="77777777" w:rsidR="0032376C" w:rsidRPr="0032376C" w:rsidRDefault="0032376C" w:rsidP="007D5BC6">
      <w:pPr>
        <w:pStyle w:val="ListParagraph"/>
        <w:numPr>
          <w:ilvl w:val="0"/>
          <w:numId w:val="17"/>
        </w:numPr>
        <w:jc w:val="both"/>
        <w:rPr>
          <w:rFonts w:ascii="Arial" w:hAnsi="Arial" w:cs="Arial"/>
        </w:rPr>
      </w:pPr>
      <w:r w:rsidRPr="0032376C">
        <w:rPr>
          <w:rFonts w:ascii="Arial" w:hAnsi="Arial" w:cs="Arial"/>
        </w:rPr>
        <w:t>accessibilit</w:t>
      </w:r>
      <w:r w:rsidR="0077118C">
        <w:rPr>
          <w:rFonts w:ascii="Arial" w:hAnsi="Arial" w:cs="Arial"/>
        </w:rPr>
        <w:t>y to the targeted client group (</w:t>
      </w:r>
      <w:r w:rsidRPr="0032376C">
        <w:rPr>
          <w:rFonts w:ascii="Arial" w:hAnsi="Arial" w:cs="Arial"/>
        </w:rPr>
        <w:t>wheelchair, handicap washrooms</w:t>
      </w:r>
      <w:r>
        <w:rPr>
          <w:rFonts w:ascii="Arial" w:hAnsi="Arial" w:cs="Arial"/>
        </w:rPr>
        <w:t>, etc - Refer to Section 3:  Accessibility Standards)</w:t>
      </w:r>
    </w:p>
    <w:p w14:paraId="0F3570EE" w14:textId="77777777" w:rsidR="0032376C" w:rsidRPr="0032376C" w:rsidRDefault="0032376C" w:rsidP="007D5BC6">
      <w:pPr>
        <w:pStyle w:val="ListParagraph"/>
        <w:numPr>
          <w:ilvl w:val="0"/>
          <w:numId w:val="17"/>
        </w:numPr>
        <w:jc w:val="both"/>
        <w:rPr>
          <w:rFonts w:ascii="Arial" w:hAnsi="Arial" w:cs="Arial"/>
        </w:rPr>
      </w:pPr>
      <w:r w:rsidRPr="0032376C">
        <w:rPr>
          <w:rFonts w:ascii="Arial" w:hAnsi="Arial" w:cs="Arial"/>
        </w:rPr>
        <w:t>proximity to other services and facilities</w:t>
      </w:r>
    </w:p>
    <w:p w14:paraId="103A0878" w14:textId="77777777" w:rsidR="0032376C" w:rsidRPr="0032376C" w:rsidRDefault="0032376C" w:rsidP="007D5BC6">
      <w:pPr>
        <w:pStyle w:val="ListParagraph"/>
        <w:numPr>
          <w:ilvl w:val="0"/>
          <w:numId w:val="17"/>
        </w:numPr>
        <w:jc w:val="both"/>
        <w:rPr>
          <w:rFonts w:ascii="Arial" w:hAnsi="Arial" w:cs="Arial"/>
        </w:rPr>
      </w:pPr>
      <w:r w:rsidRPr="0032376C">
        <w:rPr>
          <w:rFonts w:ascii="Arial" w:hAnsi="Arial" w:cs="Arial"/>
        </w:rPr>
        <w:t>ease of evacuation</w:t>
      </w:r>
    </w:p>
    <w:p w14:paraId="1D63AB4D" w14:textId="77777777" w:rsidR="0032376C" w:rsidRPr="0032376C" w:rsidRDefault="0032376C" w:rsidP="007D5BC6">
      <w:pPr>
        <w:pStyle w:val="ListParagraph"/>
        <w:numPr>
          <w:ilvl w:val="0"/>
          <w:numId w:val="17"/>
        </w:numPr>
        <w:jc w:val="both"/>
        <w:rPr>
          <w:rFonts w:ascii="Arial" w:hAnsi="Arial" w:cs="Arial"/>
        </w:rPr>
      </w:pPr>
      <w:r w:rsidRPr="0032376C">
        <w:rPr>
          <w:rFonts w:ascii="Arial" w:hAnsi="Arial" w:cs="Arial"/>
        </w:rPr>
        <w:t>safety and security of clients, staff and volunteers</w:t>
      </w:r>
    </w:p>
    <w:p w14:paraId="13AF7C4C" w14:textId="77777777" w:rsidR="0032376C" w:rsidRPr="0032376C" w:rsidRDefault="0032376C" w:rsidP="007D5BC6">
      <w:pPr>
        <w:pStyle w:val="ListParagraph"/>
        <w:numPr>
          <w:ilvl w:val="0"/>
          <w:numId w:val="17"/>
        </w:numPr>
        <w:jc w:val="both"/>
        <w:rPr>
          <w:rFonts w:ascii="Arial" w:hAnsi="Arial" w:cs="Arial"/>
        </w:rPr>
      </w:pPr>
      <w:r w:rsidRPr="0032376C">
        <w:rPr>
          <w:rFonts w:ascii="Arial" w:hAnsi="Arial" w:cs="Arial"/>
        </w:rPr>
        <w:t>clean and hazard free environment</w:t>
      </w:r>
    </w:p>
    <w:p w14:paraId="4E40227C" w14:textId="77777777" w:rsidR="0032376C" w:rsidRPr="0032376C" w:rsidRDefault="0032376C" w:rsidP="007D5BC6">
      <w:pPr>
        <w:pStyle w:val="ListParagraph"/>
        <w:ind w:left="0"/>
        <w:jc w:val="both"/>
        <w:rPr>
          <w:rFonts w:ascii="Arial" w:hAnsi="Arial" w:cs="Arial"/>
        </w:rPr>
      </w:pPr>
    </w:p>
    <w:p w14:paraId="0D77D5B4" w14:textId="77777777" w:rsidR="0032376C" w:rsidRPr="0032376C" w:rsidRDefault="0032376C" w:rsidP="007D5BC6">
      <w:pPr>
        <w:pStyle w:val="ListParagraph"/>
        <w:ind w:left="0"/>
        <w:jc w:val="both"/>
        <w:rPr>
          <w:rFonts w:ascii="Arial" w:hAnsi="Arial" w:cs="Arial"/>
        </w:rPr>
      </w:pPr>
      <w:r w:rsidRPr="0032376C">
        <w:rPr>
          <w:rFonts w:ascii="Arial" w:hAnsi="Arial" w:cs="Arial"/>
        </w:rPr>
        <w:t>2. Planning and Coordination with the Community</w:t>
      </w:r>
    </w:p>
    <w:p w14:paraId="494E0806" w14:textId="77777777" w:rsidR="0032376C" w:rsidRPr="0032376C" w:rsidRDefault="0032376C" w:rsidP="007D5BC6">
      <w:pPr>
        <w:pStyle w:val="ListParagraph"/>
        <w:ind w:left="0"/>
        <w:jc w:val="both"/>
        <w:rPr>
          <w:rFonts w:ascii="Arial" w:hAnsi="Arial" w:cs="Arial"/>
        </w:rPr>
      </w:pPr>
    </w:p>
    <w:p w14:paraId="51969968" w14:textId="77777777" w:rsidR="0032376C" w:rsidRPr="0032376C" w:rsidRDefault="0032376C" w:rsidP="007D5BC6">
      <w:pPr>
        <w:pStyle w:val="ListParagraph"/>
        <w:numPr>
          <w:ilvl w:val="0"/>
          <w:numId w:val="18"/>
        </w:numPr>
        <w:tabs>
          <w:tab w:val="num" w:pos="-1080"/>
        </w:tabs>
        <w:ind w:left="709" w:hanging="283"/>
        <w:jc w:val="both"/>
        <w:rPr>
          <w:rFonts w:ascii="Arial" w:hAnsi="Arial" w:cs="Arial"/>
        </w:rPr>
      </w:pPr>
      <w:r w:rsidRPr="0032376C">
        <w:rPr>
          <w:rFonts w:ascii="Arial" w:hAnsi="Arial" w:cs="Arial"/>
        </w:rPr>
        <w:t>consultation meetings are held on a regular basis with other agencies in the region</w:t>
      </w:r>
    </w:p>
    <w:p w14:paraId="198812B6" w14:textId="77777777" w:rsidR="0032376C" w:rsidRPr="0032376C" w:rsidRDefault="0032376C" w:rsidP="007D5BC6">
      <w:pPr>
        <w:pStyle w:val="ListParagraph"/>
        <w:numPr>
          <w:ilvl w:val="0"/>
          <w:numId w:val="18"/>
        </w:numPr>
        <w:tabs>
          <w:tab w:val="num" w:pos="-720"/>
        </w:tabs>
        <w:ind w:left="709" w:hanging="283"/>
        <w:jc w:val="both"/>
        <w:rPr>
          <w:rFonts w:ascii="Arial" w:hAnsi="Arial" w:cs="Arial"/>
        </w:rPr>
      </w:pPr>
      <w:r w:rsidRPr="0032376C">
        <w:rPr>
          <w:rFonts w:ascii="Arial" w:hAnsi="Arial" w:cs="Arial"/>
        </w:rPr>
        <w:t xml:space="preserve">agency is a member of </w:t>
      </w:r>
      <w:r>
        <w:rPr>
          <w:rFonts w:ascii="Arial" w:hAnsi="Arial" w:cs="Arial"/>
        </w:rPr>
        <w:t>the Community Support Coalition, Eastern Counties &amp; Area</w:t>
      </w:r>
    </w:p>
    <w:p w14:paraId="14428120" w14:textId="77777777" w:rsidR="00585932" w:rsidRDefault="0032376C" w:rsidP="007D5BC6">
      <w:pPr>
        <w:pStyle w:val="ListParagraph"/>
        <w:numPr>
          <w:ilvl w:val="0"/>
          <w:numId w:val="18"/>
        </w:numPr>
        <w:ind w:firstLine="66"/>
        <w:rPr>
          <w:rFonts w:ascii="Arial" w:hAnsi="Arial" w:cs="Arial"/>
        </w:rPr>
        <w:sectPr w:rsidR="00585932" w:rsidSect="002A5977">
          <w:footerReference w:type="default" r:id="rId24"/>
          <w:pgSz w:w="12240" w:h="15840"/>
          <w:pgMar w:top="1440" w:right="1440" w:bottom="1440" w:left="1440" w:header="737" w:footer="0" w:gutter="0"/>
          <w:cols w:space="708"/>
          <w:docGrid w:linePitch="360"/>
        </w:sectPr>
      </w:pPr>
      <w:r w:rsidRPr="0032376C">
        <w:rPr>
          <w:rFonts w:ascii="Arial" w:hAnsi="Arial" w:cs="Arial"/>
        </w:rPr>
        <w:t xml:space="preserve">agency works closely with other </w:t>
      </w:r>
      <w:r>
        <w:rPr>
          <w:rFonts w:ascii="Arial" w:hAnsi="Arial" w:cs="Arial"/>
        </w:rPr>
        <w:t>health and community providers</w:t>
      </w:r>
    </w:p>
    <w:p w14:paraId="56605428" w14:textId="77777777" w:rsidR="00585932" w:rsidRDefault="00585932" w:rsidP="00585932">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2A4C4E">
        <w:rPr>
          <w:i/>
          <w:sz w:val="22"/>
          <w:lang w:val="en-CA"/>
        </w:rPr>
        <w:t xml:space="preserve">        </w:t>
      </w:r>
      <w:r>
        <w:rPr>
          <w:i/>
          <w:sz w:val="22"/>
          <w:lang w:val="en-CA"/>
        </w:rPr>
        <w:t>Adult Day Service</w:t>
      </w:r>
    </w:p>
    <w:p w14:paraId="488970D3" w14:textId="77777777" w:rsidR="002A4C4E" w:rsidRDefault="002A4C4E" w:rsidP="00585932">
      <w:pPr>
        <w:ind w:right="-417"/>
        <w:rPr>
          <w:i/>
          <w:sz w:val="22"/>
          <w:lang w:val="en-CA"/>
        </w:rPr>
      </w:pPr>
    </w:p>
    <w:p w14:paraId="5BBA36E0" w14:textId="77777777" w:rsidR="00585932" w:rsidRPr="00326206" w:rsidRDefault="00585932" w:rsidP="00585932">
      <w:pPr>
        <w:jc w:val="right"/>
        <w:rPr>
          <w:sz w:val="22"/>
          <w:lang w:val="en-CA"/>
        </w:rPr>
      </w:pPr>
      <w:r w:rsidRPr="00326206">
        <w:rPr>
          <w:sz w:val="22"/>
          <w:lang w:val="en-CA"/>
        </w:rPr>
        <w:t xml:space="preserve">Page 1 of </w:t>
      </w:r>
      <w:r>
        <w:rPr>
          <w:sz w:val="22"/>
          <w:lang w:val="en-CA"/>
        </w:rPr>
        <w:t>2</w:t>
      </w:r>
    </w:p>
    <w:p w14:paraId="11D8229E" w14:textId="77777777" w:rsidR="00585932" w:rsidRPr="00326206" w:rsidRDefault="002A4C4E" w:rsidP="00585932">
      <w:pPr>
        <w:pBdr>
          <w:top w:val="single" w:sz="12" w:space="1" w:color="auto"/>
          <w:bottom w:val="single" w:sz="12" w:space="1" w:color="auto"/>
          <w:between w:val="single" w:sz="12" w:space="1" w:color="auto"/>
        </w:pBdr>
        <w:rPr>
          <w:sz w:val="22"/>
          <w:lang w:val="en-CA"/>
        </w:rPr>
      </w:pPr>
      <w:r>
        <w:rPr>
          <w:b/>
          <w:sz w:val="22"/>
          <w:lang w:val="en-CA"/>
        </w:rPr>
        <w:t>SECTION 10.0</w:t>
      </w:r>
      <w:r w:rsidR="00585932" w:rsidRPr="00326206">
        <w:rPr>
          <w:b/>
          <w:sz w:val="22"/>
          <w:lang w:val="en-CA"/>
        </w:rPr>
        <w:tab/>
      </w:r>
      <w:r w:rsidR="00585932" w:rsidRPr="00326206">
        <w:rPr>
          <w:b/>
          <w:sz w:val="22"/>
          <w:lang w:val="en-CA"/>
        </w:rPr>
        <w:tab/>
      </w:r>
      <w:r w:rsidR="00BC5487">
        <w:rPr>
          <w:b/>
          <w:sz w:val="22"/>
          <w:lang w:val="en-CA"/>
        </w:rPr>
        <w:tab/>
      </w:r>
      <w:r w:rsidR="00BC5487">
        <w:rPr>
          <w:b/>
          <w:sz w:val="22"/>
          <w:lang w:val="en-CA"/>
        </w:rPr>
        <w:tab/>
      </w:r>
      <w:r w:rsidR="00585932" w:rsidRPr="00BC5487">
        <w:rPr>
          <w:b/>
          <w:caps/>
          <w:sz w:val="22"/>
        </w:rPr>
        <w:t>Adult Day Service</w:t>
      </w:r>
      <w:r w:rsidR="00585932" w:rsidRPr="00D727BD">
        <w:rPr>
          <w:b/>
          <w:sz w:val="22"/>
        </w:rPr>
        <w:t xml:space="preserve"> </w:t>
      </w:r>
    </w:p>
    <w:p w14:paraId="2BB4C8D0" w14:textId="77777777" w:rsidR="00585932" w:rsidRPr="00326206" w:rsidRDefault="00585932" w:rsidP="00585932">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w:t>
      </w:r>
      <w:r w:rsidR="00DE6036">
        <w:rPr>
          <w:b/>
          <w:sz w:val="22"/>
          <w:lang w:val="en-CA"/>
        </w:rPr>
        <w:t>.13</w:t>
      </w:r>
      <w:r>
        <w:rPr>
          <w:b/>
          <w:sz w:val="22"/>
          <w:lang w:val="en-CA"/>
        </w:rPr>
        <w:tab/>
      </w:r>
      <w:r w:rsidRPr="00D3058F">
        <w:rPr>
          <w:b/>
          <w:sz w:val="22"/>
          <w:lang w:val="en-CA"/>
        </w:rPr>
        <w:t xml:space="preserve"> </w:t>
      </w:r>
      <w:r w:rsidRPr="00585932">
        <w:rPr>
          <w:b/>
          <w:sz w:val="22"/>
        </w:rPr>
        <w:t xml:space="preserve">SERVICE AND FACILITY ENVIRONMENT </w:t>
      </w:r>
    </w:p>
    <w:p w14:paraId="51889CFE" w14:textId="77777777" w:rsidR="00585932" w:rsidRDefault="00585932" w:rsidP="00585932">
      <w:pPr>
        <w:pStyle w:val="ListParagraph"/>
        <w:ind w:left="426"/>
        <w:rPr>
          <w:rFonts w:ascii="Arial" w:hAnsi="Arial" w:cs="Arial"/>
          <w:b/>
        </w:rPr>
      </w:pPr>
    </w:p>
    <w:p w14:paraId="00FB966B" w14:textId="77777777" w:rsidR="00585932" w:rsidRDefault="00585932" w:rsidP="00585932">
      <w:pPr>
        <w:pStyle w:val="ListParagraph"/>
        <w:ind w:left="0"/>
        <w:rPr>
          <w:rFonts w:ascii="Arial" w:hAnsi="Arial" w:cs="Arial"/>
          <w:b/>
        </w:rPr>
      </w:pPr>
      <w:r>
        <w:rPr>
          <w:rFonts w:ascii="Arial" w:hAnsi="Arial" w:cs="Arial"/>
          <w:b/>
        </w:rPr>
        <w:t>PURPOSE:</w:t>
      </w:r>
    </w:p>
    <w:p w14:paraId="4EC627B0" w14:textId="77777777" w:rsidR="00585932" w:rsidRPr="00585932" w:rsidRDefault="00585932" w:rsidP="00585932">
      <w:pPr>
        <w:rPr>
          <w:rFonts w:ascii="Arial" w:hAnsi="Arial" w:cs="Arial"/>
          <w:b/>
        </w:rPr>
      </w:pPr>
    </w:p>
    <w:p w14:paraId="22ED7A36" w14:textId="3AFEEB60" w:rsidR="00585932" w:rsidRPr="00585932" w:rsidRDefault="00585932" w:rsidP="007D5BC6">
      <w:pPr>
        <w:pStyle w:val="ListParagraph"/>
        <w:ind w:left="0"/>
        <w:jc w:val="both"/>
        <w:rPr>
          <w:rFonts w:ascii="Arial" w:hAnsi="Arial" w:cs="Arial"/>
        </w:rPr>
      </w:pPr>
      <w:r>
        <w:rPr>
          <w:rFonts w:ascii="Arial" w:hAnsi="Arial" w:cs="Arial"/>
        </w:rPr>
        <w:t xml:space="preserve">To describe how </w:t>
      </w:r>
      <w:r w:rsidRPr="00585932">
        <w:rPr>
          <w:rFonts w:ascii="Arial" w:hAnsi="Arial" w:cs="Arial"/>
        </w:rPr>
        <w:t xml:space="preserve">the Adult Day Service is accessible to the client population group, in keeping with the agency’s accessibility </w:t>
      </w:r>
      <w:r>
        <w:rPr>
          <w:rFonts w:ascii="Arial" w:hAnsi="Arial" w:cs="Arial"/>
        </w:rPr>
        <w:t xml:space="preserve">standards and </w:t>
      </w:r>
      <w:proofErr w:type="gramStart"/>
      <w:r>
        <w:rPr>
          <w:rFonts w:ascii="Arial" w:hAnsi="Arial" w:cs="Arial"/>
        </w:rPr>
        <w:t>in order to</w:t>
      </w:r>
      <w:proofErr w:type="gramEnd"/>
      <w:r>
        <w:rPr>
          <w:rFonts w:ascii="Arial" w:hAnsi="Arial" w:cs="Arial"/>
        </w:rPr>
        <w:t xml:space="preserve"> enhance</w:t>
      </w:r>
      <w:r w:rsidRPr="00585932">
        <w:rPr>
          <w:rFonts w:ascii="Arial" w:hAnsi="Arial" w:cs="Arial"/>
        </w:rPr>
        <w:t xml:space="preserve"> the ability of the clients to function </w:t>
      </w:r>
      <w:r w:rsidR="007D5BC6">
        <w:rPr>
          <w:rFonts w:ascii="Arial" w:hAnsi="Arial" w:cs="Arial"/>
        </w:rPr>
        <w:t xml:space="preserve">as </w:t>
      </w:r>
      <w:r w:rsidRPr="00585932">
        <w:rPr>
          <w:rFonts w:ascii="Arial" w:hAnsi="Arial" w:cs="Arial"/>
        </w:rPr>
        <w:t>independently as possible in a safe environment.</w:t>
      </w:r>
    </w:p>
    <w:p w14:paraId="0B761E72" w14:textId="77777777" w:rsidR="00585932" w:rsidRDefault="00585932" w:rsidP="007D5BC6">
      <w:pPr>
        <w:pStyle w:val="ListParagraph"/>
        <w:ind w:left="426"/>
        <w:jc w:val="both"/>
        <w:rPr>
          <w:rFonts w:ascii="Arial" w:hAnsi="Arial" w:cs="Arial"/>
          <w:b/>
        </w:rPr>
      </w:pPr>
    </w:p>
    <w:p w14:paraId="4D7AB110" w14:textId="77777777" w:rsidR="00585932" w:rsidRDefault="00585932" w:rsidP="007D5BC6">
      <w:pPr>
        <w:pStyle w:val="ListParagraph"/>
        <w:ind w:left="426"/>
        <w:jc w:val="both"/>
        <w:rPr>
          <w:rFonts w:ascii="Arial" w:hAnsi="Arial" w:cs="Arial"/>
          <w:b/>
        </w:rPr>
      </w:pPr>
    </w:p>
    <w:p w14:paraId="76E78EBF" w14:textId="77777777" w:rsidR="00585932" w:rsidRPr="00585932" w:rsidRDefault="00585932" w:rsidP="007D5BC6">
      <w:pPr>
        <w:pStyle w:val="ListParagraph"/>
        <w:ind w:left="0"/>
        <w:jc w:val="both"/>
        <w:rPr>
          <w:rFonts w:ascii="Arial" w:hAnsi="Arial" w:cs="Arial"/>
          <w:b/>
        </w:rPr>
      </w:pPr>
      <w:r w:rsidRPr="00585932">
        <w:rPr>
          <w:rFonts w:ascii="Arial" w:hAnsi="Arial" w:cs="Arial"/>
          <w:b/>
        </w:rPr>
        <w:t>SERVICE ENVIRONMENT</w:t>
      </w:r>
    </w:p>
    <w:p w14:paraId="2C5C30B8" w14:textId="77777777" w:rsidR="00585932" w:rsidRPr="00585932" w:rsidRDefault="00585932" w:rsidP="007D5BC6">
      <w:pPr>
        <w:pStyle w:val="ListParagraph"/>
        <w:ind w:left="426"/>
        <w:jc w:val="both"/>
        <w:rPr>
          <w:rFonts w:ascii="Arial" w:hAnsi="Arial" w:cs="Arial"/>
        </w:rPr>
      </w:pPr>
    </w:p>
    <w:p w14:paraId="67C5DC15" w14:textId="77777777" w:rsidR="00585932" w:rsidRPr="00585932" w:rsidRDefault="00585932" w:rsidP="007D5BC6">
      <w:pPr>
        <w:pStyle w:val="ListParagraph"/>
        <w:numPr>
          <w:ilvl w:val="0"/>
          <w:numId w:val="19"/>
        </w:numPr>
        <w:tabs>
          <w:tab w:val="clear" w:pos="720"/>
          <w:tab w:val="num" w:pos="-360"/>
        </w:tabs>
        <w:ind w:left="360"/>
        <w:jc w:val="both"/>
        <w:rPr>
          <w:rFonts w:ascii="Arial" w:hAnsi="Arial" w:cs="Arial"/>
        </w:rPr>
      </w:pPr>
      <w:r w:rsidRPr="00585932">
        <w:rPr>
          <w:rFonts w:ascii="Arial" w:hAnsi="Arial" w:cs="Arial"/>
        </w:rPr>
        <w:t>The environment is designed and furnished in consideration of the special needs and interests of the client population group and the activities and services to be provided.</w:t>
      </w:r>
    </w:p>
    <w:p w14:paraId="2C98F848" w14:textId="77777777" w:rsidR="00585932" w:rsidRPr="00585932" w:rsidRDefault="00585932" w:rsidP="007D5BC6">
      <w:pPr>
        <w:pStyle w:val="ListParagraph"/>
        <w:ind w:left="66"/>
        <w:jc w:val="both"/>
        <w:rPr>
          <w:rFonts w:ascii="Arial" w:hAnsi="Arial" w:cs="Arial"/>
        </w:rPr>
      </w:pPr>
    </w:p>
    <w:p w14:paraId="0379B628" w14:textId="77777777" w:rsidR="00585932" w:rsidRPr="00585932" w:rsidRDefault="00585932" w:rsidP="007D5BC6">
      <w:pPr>
        <w:pStyle w:val="ListParagraph"/>
        <w:numPr>
          <w:ilvl w:val="0"/>
          <w:numId w:val="19"/>
        </w:numPr>
        <w:tabs>
          <w:tab w:val="clear" w:pos="720"/>
          <w:tab w:val="num" w:pos="0"/>
        </w:tabs>
        <w:ind w:left="360"/>
        <w:jc w:val="both"/>
        <w:rPr>
          <w:rFonts w:ascii="Arial" w:hAnsi="Arial" w:cs="Arial"/>
        </w:rPr>
      </w:pPr>
      <w:r w:rsidRPr="00585932">
        <w:rPr>
          <w:rFonts w:ascii="Arial" w:hAnsi="Arial" w:cs="Arial"/>
        </w:rPr>
        <w:t>The space is flexible and adaptable to accommodate a variety of activities.</w:t>
      </w:r>
    </w:p>
    <w:p w14:paraId="6F4DC165" w14:textId="77777777" w:rsidR="00585932" w:rsidRPr="00585932" w:rsidRDefault="00585932" w:rsidP="007D5BC6">
      <w:pPr>
        <w:pStyle w:val="ListParagraph"/>
        <w:ind w:left="66"/>
        <w:jc w:val="both"/>
        <w:rPr>
          <w:rFonts w:ascii="Arial" w:hAnsi="Arial" w:cs="Arial"/>
        </w:rPr>
      </w:pPr>
    </w:p>
    <w:p w14:paraId="1501279F" w14:textId="77777777" w:rsidR="00585932" w:rsidRPr="00585932" w:rsidRDefault="00585932" w:rsidP="007D5BC6">
      <w:pPr>
        <w:pStyle w:val="ListParagraph"/>
        <w:numPr>
          <w:ilvl w:val="0"/>
          <w:numId w:val="19"/>
        </w:numPr>
        <w:tabs>
          <w:tab w:val="clear" w:pos="720"/>
          <w:tab w:val="num" w:pos="0"/>
        </w:tabs>
        <w:ind w:left="360"/>
        <w:jc w:val="both"/>
        <w:rPr>
          <w:rFonts w:ascii="Arial" w:hAnsi="Arial" w:cs="Arial"/>
        </w:rPr>
      </w:pPr>
      <w:r w:rsidRPr="00585932">
        <w:rPr>
          <w:rFonts w:ascii="Arial" w:hAnsi="Arial" w:cs="Arial"/>
        </w:rPr>
        <w:t>The design of the facility assists clients’ movement throughout the service site and encourages involvement in activities and services.</w:t>
      </w:r>
    </w:p>
    <w:p w14:paraId="6859AFD6" w14:textId="77777777" w:rsidR="00585932" w:rsidRPr="00585932" w:rsidRDefault="00585932" w:rsidP="007D5BC6">
      <w:pPr>
        <w:pStyle w:val="ListParagraph"/>
        <w:ind w:left="66"/>
        <w:jc w:val="both"/>
        <w:rPr>
          <w:rFonts w:ascii="Arial" w:hAnsi="Arial" w:cs="Arial"/>
        </w:rPr>
      </w:pPr>
    </w:p>
    <w:p w14:paraId="53BBA3F8" w14:textId="77777777" w:rsidR="00585932" w:rsidRPr="00585932" w:rsidRDefault="00585932" w:rsidP="007D5BC6">
      <w:pPr>
        <w:pStyle w:val="ListParagraph"/>
        <w:numPr>
          <w:ilvl w:val="0"/>
          <w:numId w:val="19"/>
        </w:numPr>
        <w:tabs>
          <w:tab w:val="clear" w:pos="720"/>
          <w:tab w:val="num" w:pos="0"/>
        </w:tabs>
        <w:ind w:left="360"/>
        <w:jc w:val="both"/>
        <w:rPr>
          <w:rFonts w:ascii="Arial" w:hAnsi="Arial" w:cs="Arial"/>
        </w:rPr>
      </w:pPr>
      <w:r w:rsidRPr="00585932">
        <w:rPr>
          <w:rFonts w:ascii="Arial" w:hAnsi="Arial" w:cs="Arial"/>
        </w:rPr>
        <w:t>The environment reinforces orientation and awareness of surroundings by providing visual cues and information as appropriate for the client population.</w:t>
      </w:r>
    </w:p>
    <w:p w14:paraId="608E4B44" w14:textId="77777777" w:rsidR="00585932" w:rsidRPr="00585932" w:rsidRDefault="00585932" w:rsidP="007D5BC6">
      <w:pPr>
        <w:pStyle w:val="ListParagraph"/>
        <w:ind w:left="66"/>
        <w:jc w:val="both"/>
        <w:rPr>
          <w:rFonts w:ascii="Arial" w:hAnsi="Arial" w:cs="Arial"/>
        </w:rPr>
      </w:pPr>
    </w:p>
    <w:p w14:paraId="4DEA584D" w14:textId="77777777" w:rsidR="00585932" w:rsidRPr="00585932" w:rsidRDefault="00585932" w:rsidP="007D5BC6">
      <w:pPr>
        <w:pStyle w:val="ListParagraph"/>
        <w:numPr>
          <w:ilvl w:val="0"/>
          <w:numId w:val="19"/>
        </w:numPr>
        <w:tabs>
          <w:tab w:val="clear" w:pos="720"/>
          <w:tab w:val="num" w:pos="0"/>
        </w:tabs>
        <w:ind w:left="360"/>
        <w:jc w:val="both"/>
        <w:rPr>
          <w:rFonts w:ascii="Arial" w:hAnsi="Arial" w:cs="Arial"/>
        </w:rPr>
      </w:pPr>
      <w:r w:rsidRPr="00585932">
        <w:rPr>
          <w:rFonts w:ascii="Arial" w:hAnsi="Arial" w:cs="Arial"/>
        </w:rPr>
        <w:t>The facility provides sufficient space to accommodate safe freedom of movement and to allow for the provision of a number of different types of activities to run simultaneously.</w:t>
      </w:r>
    </w:p>
    <w:p w14:paraId="324A71B1" w14:textId="77777777" w:rsidR="00585932" w:rsidRPr="00585932" w:rsidRDefault="00585932" w:rsidP="00585932">
      <w:pPr>
        <w:pStyle w:val="ListParagraph"/>
        <w:ind w:left="66"/>
        <w:rPr>
          <w:rFonts w:ascii="Arial" w:hAnsi="Arial" w:cs="Arial"/>
        </w:rPr>
      </w:pPr>
    </w:p>
    <w:p w14:paraId="6CF86678" w14:textId="77777777" w:rsidR="00585932" w:rsidRPr="00585932" w:rsidRDefault="00585932" w:rsidP="008A2D76">
      <w:pPr>
        <w:pStyle w:val="ListParagraph"/>
        <w:numPr>
          <w:ilvl w:val="0"/>
          <w:numId w:val="19"/>
        </w:numPr>
        <w:tabs>
          <w:tab w:val="clear" w:pos="720"/>
          <w:tab w:val="num" w:pos="0"/>
        </w:tabs>
        <w:ind w:left="360"/>
        <w:rPr>
          <w:rFonts w:ascii="Arial" w:hAnsi="Arial" w:cs="Arial"/>
        </w:rPr>
      </w:pPr>
      <w:r w:rsidRPr="00585932">
        <w:rPr>
          <w:rFonts w:ascii="Arial" w:hAnsi="Arial" w:cs="Arial"/>
        </w:rPr>
        <w:t>The Adult Day Service is located in its own identifiable space during service hours.</w:t>
      </w:r>
    </w:p>
    <w:p w14:paraId="107FFB43" w14:textId="77777777" w:rsidR="00585932" w:rsidRPr="00585932" w:rsidRDefault="00585932" w:rsidP="00585932">
      <w:pPr>
        <w:pStyle w:val="ListParagraph"/>
        <w:ind w:left="426"/>
        <w:rPr>
          <w:rFonts w:ascii="Arial" w:hAnsi="Arial" w:cs="Arial"/>
        </w:rPr>
      </w:pPr>
    </w:p>
    <w:p w14:paraId="18D701F3" w14:textId="77777777" w:rsidR="00585932" w:rsidRPr="00585932" w:rsidRDefault="00585932" w:rsidP="008A2D76">
      <w:pPr>
        <w:pStyle w:val="ListParagraph"/>
        <w:numPr>
          <w:ilvl w:val="0"/>
          <w:numId w:val="19"/>
        </w:numPr>
        <w:tabs>
          <w:tab w:val="clear" w:pos="720"/>
          <w:tab w:val="num" w:pos="-360"/>
        </w:tabs>
        <w:ind w:left="360"/>
        <w:rPr>
          <w:rFonts w:ascii="Arial" w:hAnsi="Arial" w:cs="Arial"/>
        </w:rPr>
      </w:pPr>
      <w:r w:rsidRPr="00585932">
        <w:rPr>
          <w:rFonts w:ascii="Arial" w:hAnsi="Arial" w:cs="Arial"/>
        </w:rPr>
        <w:t>Private office space is available to permit staff to work effectively.</w:t>
      </w:r>
    </w:p>
    <w:p w14:paraId="0B727B22" w14:textId="77777777" w:rsidR="00585932" w:rsidRPr="00585932" w:rsidRDefault="00585932" w:rsidP="00585932">
      <w:pPr>
        <w:pStyle w:val="ListParagraph"/>
        <w:ind w:left="66"/>
        <w:rPr>
          <w:rFonts w:ascii="Arial" w:hAnsi="Arial" w:cs="Arial"/>
        </w:rPr>
      </w:pPr>
    </w:p>
    <w:p w14:paraId="41EA6F24" w14:textId="77777777" w:rsidR="00585932" w:rsidRPr="00585932" w:rsidRDefault="00585932" w:rsidP="008A2D76">
      <w:pPr>
        <w:pStyle w:val="ListParagraph"/>
        <w:numPr>
          <w:ilvl w:val="0"/>
          <w:numId w:val="19"/>
        </w:numPr>
        <w:tabs>
          <w:tab w:val="clear" w:pos="720"/>
          <w:tab w:val="num" w:pos="0"/>
        </w:tabs>
        <w:ind w:left="360"/>
        <w:rPr>
          <w:rFonts w:ascii="Arial" w:hAnsi="Arial" w:cs="Arial"/>
        </w:rPr>
      </w:pPr>
      <w:r w:rsidRPr="00585932">
        <w:rPr>
          <w:rFonts w:ascii="Arial" w:hAnsi="Arial" w:cs="Arial"/>
        </w:rPr>
        <w:t>There is adequate storage space assigned to the service.</w:t>
      </w:r>
    </w:p>
    <w:p w14:paraId="59B67CDC" w14:textId="77777777" w:rsidR="00585932" w:rsidRPr="00585932" w:rsidRDefault="00585932" w:rsidP="00585932">
      <w:pPr>
        <w:pStyle w:val="ListParagraph"/>
        <w:ind w:left="66"/>
        <w:rPr>
          <w:rFonts w:ascii="Arial" w:hAnsi="Arial" w:cs="Arial"/>
        </w:rPr>
      </w:pPr>
    </w:p>
    <w:p w14:paraId="48E0FA62" w14:textId="77777777" w:rsidR="00585932" w:rsidRPr="00585932" w:rsidRDefault="00585932" w:rsidP="008A2D76">
      <w:pPr>
        <w:pStyle w:val="ListParagraph"/>
        <w:numPr>
          <w:ilvl w:val="0"/>
          <w:numId w:val="19"/>
        </w:numPr>
        <w:tabs>
          <w:tab w:val="clear" w:pos="720"/>
          <w:tab w:val="num" w:pos="0"/>
        </w:tabs>
        <w:ind w:left="360"/>
        <w:rPr>
          <w:rFonts w:ascii="Arial" w:hAnsi="Arial" w:cs="Arial"/>
        </w:rPr>
      </w:pPr>
      <w:r w:rsidRPr="00585932">
        <w:rPr>
          <w:rFonts w:ascii="Arial" w:hAnsi="Arial" w:cs="Arial"/>
        </w:rPr>
        <w:t>There are adequate operating supplies.</w:t>
      </w:r>
    </w:p>
    <w:p w14:paraId="79F2621B" w14:textId="77777777" w:rsidR="00585932" w:rsidRPr="00585932" w:rsidRDefault="00585932" w:rsidP="00585932">
      <w:pPr>
        <w:pStyle w:val="ListParagraph"/>
        <w:ind w:left="66"/>
        <w:rPr>
          <w:rFonts w:ascii="Arial" w:hAnsi="Arial" w:cs="Arial"/>
        </w:rPr>
      </w:pPr>
    </w:p>
    <w:p w14:paraId="62AAA436" w14:textId="77777777" w:rsidR="00585932" w:rsidRDefault="00585932" w:rsidP="008A2D76">
      <w:pPr>
        <w:pStyle w:val="ListParagraph"/>
        <w:numPr>
          <w:ilvl w:val="0"/>
          <w:numId w:val="19"/>
        </w:numPr>
        <w:tabs>
          <w:tab w:val="clear" w:pos="720"/>
          <w:tab w:val="num" w:pos="0"/>
        </w:tabs>
        <w:ind w:left="360"/>
        <w:rPr>
          <w:rFonts w:ascii="Arial" w:hAnsi="Arial" w:cs="Arial"/>
        </w:rPr>
        <w:sectPr w:rsidR="00585932" w:rsidSect="002A5977">
          <w:footerReference w:type="default" r:id="rId25"/>
          <w:pgSz w:w="12240" w:h="15840"/>
          <w:pgMar w:top="1440" w:right="1440" w:bottom="1440" w:left="1440" w:header="737" w:footer="0" w:gutter="0"/>
          <w:cols w:space="708"/>
          <w:docGrid w:linePitch="360"/>
        </w:sectPr>
      </w:pPr>
      <w:r w:rsidRPr="00585932">
        <w:rPr>
          <w:rFonts w:ascii="Arial" w:hAnsi="Arial" w:cs="Arial"/>
        </w:rPr>
        <w:t>The facility and washrooms are wheelchair accessible.</w:t>
      </w:r>
    </w:p>
    <w:p w14:paraId="476A95F1" w14:textId="77777777" w:rsidR="00585932" w:rsidRPr="00585932" w:rsidRDefault="00585932" w:rsidP="00585932">
      <w:pPr>
        <w:pStyle w:val="ListParagraph"/>
        <w:ind w:left="360"/>
        <w:rPr>
          <w:rFonts w:ascii="Arial" w:hAnsi="Arial" w:cs="Arial"/>
        </w:rPr>
      </w:pPr>
    </w:p>
    <w:p w14:paraId="5F070EB9" w14:textId="77777777" w:rsidR="00585932" w:rsidRDefault="00585932" w:rsidP="00585932">
      <w:pPr>
        <w:ind w:right="-417"/>
        <w:rPr>
          <w:i/>
          <w:sz w:val="22"/>
          <w:lang w:val="en-CA"/>
        </w:rPr>
      </w:pPr>
      <w:r w:rsidRPr="00326206">
        <w:rPr>
          <w:i/>
          <w:sz w:val="22"/>
          <w:lang w:val="en-CA"/>
        </w:rPr>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2A4C4E">
        <w:rPr>
          <w:i/>
          <w:sz w:val="22"/>
          <w:lang w:val="en-CA"/>
        </w:rPr>
        <w:t xml:space="preserve">         </w:t>
      </w:r>
      <w:r>
        <w:rPr>
          <w:i/>
          <w:sz w:val="22"/>
          <w:lang w:val="en-CA"/>
        </w:rPr>
        <w:t>Adult Day Service</w:t>
      </w:r>
    </w:p>
    <w:p w14:paraId="2CCCB6AF" w14:textId="77777777" w:rsidR="002A4C4E" w:rsidRDefault="002A4C4E" w:rsidP="00585932">
      <w:pPr>
        <w:ind w:right="-417"/>
        <w:rPr>
          <w:i/>
          <w:sz w:val="22"/>
          <w:lang w:val="en-CA"/>
        </w:rPr>
      </w:pPr>
    </w:p>
    <w:p w14:paraId="44892B7E" w14:textId="77777777" w:rsidR="00585932" w:rsidRPr="00326206" w:rsidRDefault="00585932" w:rsidP="00585932">
      <w:pPr>
        <w:jc w:val="right"/>
        <w:rPr>
          <w:sz w:val="22"/>
          <w:lang w:val="en-CA"/>
        </w:rPr>
      </w:pPr>
      <w:r>
        <w:rPr>
          <w:sz w:val="22"/>
          <w:lang w:val="en-CA"/>
        </w:rPr>
        <w:t>Page 2</w:t>
      </w:r>
      <w:r w:rsidRPr="00326206">
        <w:rPr>
          <w:sz w:val="22"/>
          <w:lang w:val="en-CA"/>
        </w:rPr>
        <w:t xml:space="preserve"> of </w:t>
      </w:r>
      <w:r>
        <w:rPr>
          <w:sz w:val="22"/>
          <w:lang w:val="en-CA"/>
        </w:rPr>
        <w:t>2</w:t>
      </w:r>
    </w:p>
    <w:p w14:paraId="5D566B65" w14:textId="77777777" w:rsidR="00585932" w:rsidRPr="00BC5487" w:rsidRDefault="002A4C4E" w:rsidP="00585932">
      <w:pPr>
        <w:pBdr>
          <w:top w:val="single" w:sz="12" w:space="1" w:color="auto"/>
          <w:bottom w:val="single" w:sz="12" w:space="1" w:color="auto"/>
          <w:between w:val="single" w:sz="12" w:space="1" w:color="auto"/>
        </w:pBdr>
        <w:rPr>
          <w:caps/>
          <w:sz w:val="22"/>
          <w:lang w:val="en-CA"/>
        </w:rPr>
      </w:pPr>
      <w:r>
        <w:rPr>
          <w:b/>
          <w:sz w:val="22"/>
          <w:lang w:val="en-CA"/>
        </w:rPr>
        <w:t>SECTION 10.0</w:t>
      </w:r>
      <w:r w:rsidR="00585932" w:rsidRPr="00326206">
        <w:rPr>
          <w:b/>
          <w:sz w:val="22"/>
          <w:lang w:val="en-CA"/>
        </w:rPr>
        <w:tab/>
      </w:r>
      <w:r w:rsidR="00585932" w:rsidRPr="00326206">
        <w:rPr>
          <w:b/>
          <w:sz w:val="22"/>
          <w:lang w:val="en-CA"/>
        </w:rPr>
        <w:tab/>
      </w:r>
      <w:r w:rsidR="00BC5487">
        <w:rPr>
          <w:b/>
          <w:sz w:val="22"/>
          <w:lang w:val="en-CA"/>
        </w:rPr>
        <w:tab/>
      </w:r>
      <w:r w:rsidR="00BC5487">
        <w:rPr>
          <w:b/>
          <w:sz w:val="22"/>
          <w:lang w:val="en-CA"/>
        </w:rPr>
        <w:tab/>
      </w:r>
      <w:r w:rsidR="00585932" w:rsidRPr="00BC5487">
        <w:rPr>
          <w:b/>
          <w:caps/>
          <w:sz w:val="22"/>
        </w:rPr>
        <w:t xml:space="preserve">Adult Day Service </w:t>
      </w:r>
    </w:p>
    <w:p w14:paraId="5762EDBD" w14:textId="77777777" w:rsidR="00585932" w:rsidRPr="00326206" w:rsidRDefault="00585932" w:rsidP="00585932">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w:t>
      </w:r>
      <w:r w:rsidR="00DE6036">
        <w:rPr>
          <w:b/>
          <w:sz w:val="22"/>
          <w:lang w:val="en-CA"/>
        </w:rPr>
        <w:t>.13</w:t>
      </w:r>
      <w:r>
        <w:rPr>
          <w:b/>
          <w:sz w:val="22"/>
          <w:lang w:val="en-CA"/>
        </w:rPr>
        <w:tab/>
      </w:r>
      <w:r w:rsidRPr="00D3058F">
        <w:rPr>
          <w:b/>
          <w:sz w:val="22"/>
          <w:lang w:val="en-CA"/>
        </w:rPr>
        <w:t xml:space="preserve"> </w:t>
      </w:r>
      <w:r w:rsidRPr="00585932">
        <w:rPr>
          <w:b/>
          <w:sz w:val="22"/>
        </w:rPr>
        <w:t xml:space="preserve">SERVICE AND FACILITY ENVIRONMENT </w:t>
      </w:r>
    </w:p>
    <w:p w14:paraId="094742A8" w14:textId="77777777" w:rsidR="004D725D" w:rsidRDefault="004D725D" w:rsidP="00585932">
      <w:pPr>
        <w:rPr>
          <w:sz w:val="28"/>
          <w:szCs w:val="28"/>
        </w:rPr>
      </w:pPr>
    </w:p>
    <w:p w14:paraId="0DD4D617" w14:textId="77777777" w:rsidR="00585932" w:rsidRPr="004D725D" w:rsidRDefault="004D725D" w:rsidP="00585932">
      <w:pPr>
        <w:rPr>
          <w:rFonts w:ascii="Arial" w:hAnsi="Arial" w:cs="Arial"/>
          <w:b/>
        </w:rPr>
      </w:pPr>
      <w:r w:rsidRPr="004D725D">
        <w:rPr>
          <w:rFonts w:ascii="Arial" w:hAnsi="Arial" w:cs="Arial"/>
          <w:b/>
        </w:rPr>
        <w:t>FACILITY ENVIRONMENT</w:t>
      </w:r>
    </w:p>
    <w:p w14:paraId="3925E688" w14:textId="77777777" w:rsidR="004D725D" w:rsidRDefault="004D725D" w:rsidP="00585932">
      <w:pPr>
        <w:rPr>
          <w:sz w:val="28"/>
          <w:szCs w:val="28"/>
        </w:rPr>
      </w:pPr>
    </w:p>
    <w:p w14:paraId="7E09AF64" w14:textId="77777777" w:rsidR="00585932" w:rsidRPr="004D725D" w:rsidRDefault="00585932" w:rsidP="008A2D76">
      <w:pPr>
        <w:pStyle w:val="A"/>
        <w:widowControl w:val="0"/>
        <w:numPr>
          <w:ilvl w:val="0"/>
          <w:numId w:val="20"/>
        </w:numPr>
        <w:tabs>
          <w:tab w:val="clear" w:pos="720"/>
          <w:tab w:val="left" w:pos="-1440"/>
          <w:tab w:val="num" w:pos="0"/>
        </w:tabs>
        <w:ind w:left="360"/>
        <w:rPr>
          <w:rFonts w:ascii="Arial" w:hAnsi="Arial" w:cs="Arial"/>
          <w:sz w:val="24"/>
        </w:rPr>
      </w:pPr>
      <w:r w:rsidRPr="004D725D">
        <w:rPr>
          <w:rFonts w:ascii="Arial" w:hAnsi="Arial" w:cs="Arial"/>
          <w:sz w:val="24"/>
        </w:rPr>
        <w:t>The facility is maintained in compliance with all applicable bui</w:t>
      </w:r>
      <w:r w:rsidR="002B2C2C">
        <w:rPr>
          <w:rFonts w:ascii="Arial" w:hAnsi="Arial" w:cs="Arial"/>
          <w:sz w:val="24"/>
        </w:rPr>
        <w:t>lding codes/by-laws, local and p</w:t>
      </w:r>
      <w:r w:rsidRPr="004D725D">
        <w:rPr>
          <w:rFonts w:ascii="Arial" w:hAnsi="Arial" w:cs="Arial"/>
          <w:sz w:val="24"/>
        </w:rPr>
        <w:t>rovincial health, fire and safety regulations</w:t>
      </w:r>
      <w:r w:rsidR="004D725D">
        <w:rPr>
          <w:rFonts w:ascii="Arial" w:hAnsi="Arial" w:cs="Arial"/>
          <w:sz w:val="24"/>
        </w:rPr>
        <w:t xml:space="preserve"> and accessibility standards</w:t>
      </w:r>
      <w:r w:rsidRPr="004D725D">
        <w:rPr>
          <w:rFonts w:ascii="Arial" w:hAnsi="Arial" w:cs="Arial"/>
          <w:sz w:val="24"/>
        </w:rPr>
        <w:t>.</w:t>
      </w:r>
    </w:p>
    <w:p w14:paraId="549A942D" w14:textId="77777777" w:rsidR="00585932" w:rsidRPr="004D725D" w:rsidRDefault="00585932" w:rsidP="00585932">
      <w:pPr>
        <w:rPr>
          <w:rFonts w:ascii="Arial" w:hAnsi="Arial" w:cs="Arial"/>
        </w:rPr>
      </w:pPr>
    </w:p>
    <w:p w14:paraId="49335E22" w14:textId="77777777" w:rsidR="00585932" w:rsidRPr="004D725D" w:rsidRDefault="00585932" w:rsidP="008A2D76">
      <w:pPr>
        <w:pStyle w:val="A"/>
        <w:widowControl w:val="0"/>
        <w:numPr>
          <w:ilvl w:val="0"/>
          <w:numId w:val="20"/>
        </w:numPr>
        <w:tabs>
          <w:tab w:val="clear" w:pos="720"/>
          <w:tab w:val="left" w:pos="-1440"/>
          <w:tab w:val="num" w:pos="-360"/>
        </w:tabs>
        <w:ind w:left="360"/>
        <w:rPr>
          <w:rFonts w:ascii="Arial" w:hAnsi="Arial" w:cs="Arial"/>
          <w:sz w:val="24"/>
        </w:rPr>
      </w:pPr>
      <w:r w:rsidRPr="004D725D">
        <w:rPr>
          <w:rFonts w:ascii="Arial" w:hAnsi="Arial" w:cs="Arial"/>
          <w:sz w:val="24"/>
        </w:rPr>
        <w:t>The centre makes arrangements as necessary for the security of the client population and their possessions in the facility.</w:t>
      </w:r>
    </w:p>
    <w:p w14:paraId="52AF2BBF" w14:textId="77777777" w:rsidR="00585932" w:rsidRPr="004D725D" w:rsidRDefault="00585932" w:rsidP="00585932">
      <w:pPr>
        <w:rPr>
          <w:rFonts w:ascii="Arial" w:hAnsi="Arial" w:cs="Arial"/>
        </w:rPr>
      </w:pPr>
    </w:p>
    <w:p w14:paraId="252E1FB8" w14:textId="77777777" w:rsidR="00585932" w:rsidRPr="00F63B0A" w:rsidRDefault="00585932" w:rsidP="008A2D76">
      <w:pPr>
        <w:pStyle w:val="A"/>
        <w:widowControl w:val="0"/>
        <w:numPr>
          <w:ilvl w:val="0"/>
          <w:numId w:val="20"/>
        </w:numPr>
        <w:tabs>
          <w:tab w:val="clear" w:pos="720"/>
          <w:tab w:val="left" w:pos="-1440"/>
          <w:tab w:val="num" w:pos="0"/>
        </w:tabs>
        <w:ind w:left="360"/>
        <w:rPr>
          <w:rFonts w:ascii="Arial" w:hAnsi="Arial" w:cs="Arial"/>
          <w:sz w:val="24"/>
        </w:rPr>
      </w:pPr>
      <w:r w:rsidRPr="00F63B0A">
        <w:rPr>
          <w:rFonts w:ascii="Arial" w:hAnsi="Arial" w:cs="Arial"/>
          <w:sz w:val="24"/>
        </w:rPr>
        <w:t>There is appropriate locked storage space for medications.</w:t>
      </w:r>
    </w:p>
    <w:p w14:paraId="7583ADCE" w14:textId="77777777" w:rsidR="00585932" w:rsidRPr="004D725D" w:rsidRDefault="00585932" w:rsidP="00585932">
      <w:pPr>
        <w:rPr>
          <w:rFonts w:ascii="Arial" w:hAnsi="Arial" w:cs="Arial"/>
        </w:rPr>
      </w:pPr>
    </w:p>
    <w:p w14:paraId="57AFC17A" w14:textId="77777777" w:rsidR="00585932" w:rsidRPr="004D725D" w:rsidRDefault="00585932" w:rsidP="008A2D76">
      <w:pPr>
        <w:pStyle w:val="A"/>
        <w:widowControl w:val="0"/>
        <w:numPr>
          <w:ilvl w:val="0"/>
          <w:numId w:val="20"/>
        </w:numPr>
        <w:tabs>
          <w:tab w:val="clear" w:pos="720"/>
          <w:tab w:val="left" w:pos="-1440"/>
          <w:tab w:val="num" w:pos="0"/>
        </w:tabs>
        <w:ind w:left="360"/>
        <w:rPr>
          <w:rFonts w:ascii="Arial" w:hAnsi="Arial" w:cs="Arial"/>
          <w:sz w:val="24"/>
        </w:rPr>
      </w:pPr>
      <w:r w:rsidRPr="004D725D">
        <w:rPr>
          <w:rFonts w:ascii="Arial" w:hAnsi="Arial" w:cs="Arial"/>
          <w:sz w:val="24"/>
        </w:rPr>
        <w:t>Outside lighting is available at facility entrances and on the facility grounds.</w:t>
      </w:r>
    </w:p>
    <w:p w14:paraId="0C9E5917" w14:textId="77777777" w:rsidR="00585932" w:rsidRPr="004D725D" w:rsidRDefault="00585932" w:rsidP="00585932">
      <w:pPr>
        <w:rPr>
          <w:rFonts w:ascii="Arial" w:hAnsi="Arial" w:cs="Arial"/>
        </w:rPr>
      </w:pPr>
    </w:p>
    <w:p w14:paraId="31CC6CD2" w14:textId="77777777" w:rsidR="00585932" w:rsidRPr="004D725D" w:rsidRDefault="00585932" w:rsidP="008A2D76">
      <w:pPr>
        <w:pStyle w:val="A"/>
        <w:widowControl w:val="0"/>
        <w:numPr>
          <w:ilvl w:val="0"/>
          <w:numId w:val="20"/>
        </w:numPr>
        <w:tabs>
          <w:tab w:val="clear" w:pos="720"/>
          <w:tab w:val="left" w:pos="-1440"/>
          <w:tab w:val="num" w:pos="-1080"/>
        </w:tabs>
        <w:ind w:left="360"/>
        <w:rPr>
          <w:rFonts w:ascii="Arial" w:hAnsi="Arial" w:cs="Arial"/>
          <w:sz w:val="24"/>
        </w:rPr>
      </w:pPr>
      <w:r w:rsidRPr="004D725D">
        <w:rPr>
          <w:rFonts w:ascii="Arial" w:hAnsi="Arial" w:cs="Arial"/>
          <w:sz w:val="24"/>
        </w:rPr>
        <w:t>The facility is free of hazards consistent with the agency’s health and safety policies and procedures.</w:t>
      </w:r>
    </w:p>
    <w:p w14:paraId="0A77873D" w14:textId="77777777" w:rsidR="00585932" w:rsidRPr="004D725D" w:rsidRDefault="00585932" w:rsidP="00585932">
      <w:pPr>
        <w:rPr>
          <w:rFonts w:ascii="Arial" w:hAnsi="Arial" w:cs="Arial"/>
        </w:rPr>
      </w:pPr>
    </w:p>
    <w:p w14:paraId="268BE58F" w14:textId="77777777" w:rsidR="00585932" w:rsidRPr="004D725D" w:rsidRDefault="00585932" w:rsidP="008A2D76">
      <w:pPr>
        <w:pStyle w:val="A"/>
        <w:widowControl w:val="0"/>
        <w:numPr>
          <w:ilvl w:val="0"/>
          <w:numId w:val="20"/>
        </w:numPr>
        <w:tabs>
          <w:tab w:val="clear" w:pos="720"/>
          <w:tab w:val="num" w:pos="-1440"/>
        </w:tabs>
        <w:ind w:left="360"/>
        <w:rPr>
          <w:rFonts w:ascii="Arial" w:hAnsi="Arial" w:cs="Arial"/>
          <w:sz w:val="24"/>
        </w:rPr>
      </w:pPr>
      <w:r w:rsidRPr="004D725D">
        <w:rPr>
          <w:rFonts w:ascii="Arial" w:hAnsi="Arial" w:cs="Arial"/>
          <w:sz w:val="24"/>
        </w:rPr>
        <w:t>Potentially hazardous areas (e.g.</w:t>
      </w:r>
      <w:r w:rsidR="004D725D">
        <w:rPr>
          <w:rFonts w:ascii="Arial" w:hAnsi="Arial" w:cs="Arial"/>
          <w:sz w:val="24"/>
        </w:rPr>
        <w:t>,</w:t>
      </w:r>
      <w:r w:rsidRPr="004D725D">
        <w:rPr>
          <w:rFonts w:ascii="Arial" w:hAnsi="Arial" w:cs="Arial"/>
          <w:sz w:val="24"/>
        </w:rPr>
        <w:t xml:space="preserve"> electrical rooms) are restricted.</w:t>
      </w:r>
    </w:p>
    <w:p w14:paraId="5FF273D7" w14:textId="77777777" w:rsidR="00585932" w:rsidRPr="004D725D" w:rsidRDefault="00585932" w:rsidP="00585932">
      <w:pPr>
        <w:rPr>
          <w:rFonts w:ascii="Arial" w:hAnsi="Arial" w:cs="Arial"/>
        </w:rPr>
      </w:pPr>
    </w:p>
    <w:p w14:paraId="7352F796" w14:textId="77777777" w:rsidR="00585932" w:rsidRPr="004D725D" w:rsidRDefault="00585932" w:rsidP="008A2D76">
      <w:pPr>
        <w:pStyle w:val="A"/>
        <w:widowControl w:val="0"/>
        <w:numPr>
          <w:ilvl w:val="0"/>
          <w:numId w:val="20"/>
        </w:numPr>
        <w:tabs>
          <w:tab w:val="clear" w:pos="720"/>
          <w:tab w:val="num" w:pos="-1440"/>
        </w:tabs>
        <w:ind w:left="360"/>
        <w:rPr>
          <w:rFonts w:ascii="Arial" w:hAnsi="Arial" w:cs="Arial"/>
          <w:sz w:val="24"/>
        </w:rPr>
      </w:pPr>
      <w:r w:rsidRPr="004D725D">
        <w:rPr>
          <w:rFonts w:ascii="Arial" w:hAnsi="Arial" w:cs="Arial"/>
          <w:sz w:val="24"/>
        </w:rPr>
        <w:t>Procedures for fire safety are adopted and posted including provisions for fire drills, inspection and maintenance of fire extinguishers, and periodic inspection by local fire department.</w:t>
      </w:r>
    </w:p>
    <w:p w14:paraId="50F138B1" w14:textId="77777777" w:rsidR="00585932" w:rsidRPr="004D725D" w:rsidRDefault="00585932" w:rsidP="00585932">
      <w:pPr>
        <w:rPr>
          <w:rFonts w:ascii="Arial" w:hAnsi="Arial" w:cs="Arial"/>
        </w:rPr>
      </w:pPr>
    </w:p>
    <w:p w14:paraId="5118BA3D" w14:textId="77777777" w:rsidR="00585932" w:rsidRPr="004D725D" w:rsidRDefault="00585932" w:rsidP="008A2D76">
      <w:pPr>
        <w:pStyle w:val="A"/>
        <w:widowControl w:val="0"/>
        <w:numPr>
          <w:ilvl w:val="0"/>
          <w:numId w:val="20"/>
        </w:numPr>
        <w:tabs>
          <w:tab w:val="clear" w:pos="720"/>
          <w:tab w:val="num" w:pos="-1440"/>
        </w:tabs>
        <w:ind w:left="360"/>
        <w:rPr>
          <w:rFonts w:ascii="Arial" w:hAnsi="Arial" w:cs="Arial"/>
          <w:sz w:val="24"/>
        </w:rPr>
      </w:pPr>
      <w:r w:rsidRPr="004D725D">
        <w:rPr>
          <w:rFonts w:ascii="Arial" w:hAnsi="Arial" w:cs="Arial"/>
          <w:sz w:val="24"/>
        </w:rPr>
        <w:t>Emergency first-aid kits are available and accessible.</w:t>
      </w:r>
    </w:p>
    <w:p w14:paraId="3CAD8B21" w14:textId="77777777" w:rsidR="00585932" w:rsidRPr="004D725D" w:rsidRDefault="00585932" w:rsidP="00585932">
      <w:pPr>
        <w:pStyle w:val="A"/>
        <w:widowControl w:val="0"/>
        <w:tabs>
          <w:tab w:val="left" w:pos="-1440"/>
        </w:tabs>
        <w:ind w:left="0"/>
        <w:rPr>
          <w:rFonts w:ascii="Arial" w:hAnsi="Arial" w:cs="Arial"/>
          <w:sz w:val="24"/>
        </w:rPr>
      </w:pPr>
    </w:p>
    <w:p w14:paraId="68BF4A13" w14:textId="77777777" w:rsidR="00725FCE" w:rsidRDefault="00725FCE" w:rsidP="004D725D">
      <w:pPr>
        <w:pStyle w:val="A"/>
        <w:widowControl w:val="0"/>
        <w:tabs>
          <w:tab w:val="left" w:pos="-1440"/>
        </w:tabs>
        <w:ind w:left="360"/>
        <w:rPr>
          <w:rFonts w:ascii="Arial" w:hAnsi="Arial" w:cs="Arial"/>
          <w:sz w:val="24"/>
        </w:rPr>
      </w:pPr>
    </w:p>
    <w:p w14:paraId="0D89B9FC" w14:textId="77777777" w:rsidR="00725FCE" w:rsidRDefault="00725FCE" w:rsidP="004D725D">
      <w:pPr>
        <w:pStyle w:val="A"/>
        <w:widowControl w:val="0"/>
        <w:tabs>
          <w:tab w:val="left" w:pos="-1440"/>
        </w:tabs>
        <w:ind w:left="360"/>
        <w:rPr>
          <w:rFonts w:ascii="Arial" w:hAnsi="Arial" w:cs="Arial"/>
          <w:sz w:val="24"/>
        </w:rPr>
      </w:pPr>
    </w:p>
    <w:p w14:paraId="77B0AE6B" w14:textId="77777777" w:rsidR="00725FCE" w:rsidRDefault="00725FCE" w:rsidP="00725FCE">
      <w:pPr>
        <w:pStyle w:val="A"/>
        <w:widowControl w:val="0"/>
        <w:tabs>
          <w:tab w:val="left" w:pos="-1440"/>
        </w:tabs>
        <w:ind w:left="0"/>
        <w:rPr>
          <w:rFonts w:ascii="Arial" w:hAnsi="Arial" w:cs="Arial"/>
          <w:sz w:val="24"/>
        </w:rPr>
      </w:pPr>
      <w:r w:rsidRPr="00725FCE">
        <w:rPr>
          <w:rFonts w:ascii="Arial" w:hAnsi="Arial" w:cs="Arial"/>
          <w:b/>
          <w:sz w:val="24"/>
        </w:rPr>
        <w:t>Related Policies and Procedures</w:t>
      </w:r>
      <w:r w:rsidRPr="00725FCE">
        <w:rPr>
          <w:rFonts w:ascii="Arial" w:hAnsi="Arial" w:cs="Arial"/>
          <w:sz w:val="24"/>
        </w:rPr>
        <w:t>:</w:t>
      </w:r>
    </w:p>
    <w:p w14:paraId="50202FB6" w14:textId="77777777" w:rsidR="00725FCE" w:rsidRDefault="00725FCE" w:rsidP="00725FCE">
      <w:pPr>
        <w:pStyle w:val="A"/>
        <w:widowControl w:val="0"/>
        <w:tabs>
          <w:tab w:val="left" w:pos="-1440"/>
        </w:tabs>
        <w:ind w:left="0"/>
        <w:rPr>
          <w:rFonts w:ascii="Arial" w:hAnsi="Arial" w:cs="Arial"/>
          <w:sz w:val="24"/>
        </w:rPr>
      </w:pPr>
    </w:p>
    <w:p w14:paraId="7DD3483B" w14:textId="77777777" w:rsidR="00725FCE" w:rsidRDefault="00725FCE" w:rsidP="00725FCE">
      <w:pPr>
        <w:pStyle w:val="A"/>
        <w:widowControl w:val="0"/>
        <w:tabs>
          <w:tab w:val="left" w:pos="-1440"/>
        </w:tabs>
        <w:ind w:left="0"/>
        <w:rPr>
          <w:rFonts w:ascii="Arial" w:hAnsi="Arial" w:cs="Arial"/>
          <w:sz w:val="24"/>
        </w:rPr>
        <w:sectPr w:rsidR="00725FCE" w:rsidSect="002A5977">
          <w:pgSz w:w="12240" w:h="15840"/>
          <w:pgMar w:top="1440" w:right="1440" w:bottom="1440" w:left="1440" w:header="737" w:footer="0" w:gutter="0"/>
          <w:cols w:space="708"/>
          <w:docGrid w:linePitch="360"/>
        </w:sectPr>
      </w:pPr>
      <w:r>
        <w:rPr>
          <w:rFonts w:ascii="Arial" w:hAnsi="Arial" w:cs="Arial"/>
          <w:sz w:val="24"/>
        </w:rPr>
        <w:t>SECTION 3:  Accessibility Standards</w:t>
      </w:r>
    </w:p>
    <w:p w14:paraId="2D870DF3" w14:textId="77777777" w:rsidR="00725FCE" w:rsidRDefault="00725FCE" w:rsidP="00725FCE">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2A4C4E">
        <w:rPr>
          <w:i/>
          <w:sz w:val="22"/>
          <w:lang w:val="en-CA"/>
        </w:rPr>
        <w:t xml:space="preserve">        </w:t>
      </w:r>
      <w:r>
        <w:rPr>
          <w:i/>
          <w:sz w:val="22"/>
          <w:lang w:val="en-CA"/>
        </w:rPr>
        <w:t>Adult Day Service</w:t>
      </w:r>
    </w:p>
    <w:p w14:paraId="312EE956" w14:textId="77777777" w:rsidR="002A4C4E" w:rsidRDefault="002A4C4E" w:rsidP="00725FCE">
      <w:pPr>
        <w:ind w:right="-417"/>
        <w:rPr>
          <w:i/>
          <w:sz w:val="22"/>
          <w:lang w:val="en-CA"/>
        </w:rPr>
      </w:pPr>
    </w:p>
    <w:p w14:paraId="6FBA5BB6" w14:textId="77777777" w:rsidR="00725FCE" w:rsidRPr="00326206" w:rsidRDefault="001D3A7D" w:rsidP="00725FCE">
      <w:pPr>
        <w:jc w:val="right"/>
        <w:rPr>
          <w:sz w:val="22"/>
          <w:lang w:val="en-CA"/>
        </w:rPr>
      </w:pPr>
      <w:r>
        <w:rPr>
          <w:sz w:val="22"/>
          <w:lang w:val="en-CA"/>
        </w:rPr>
        <w:t>Page 1</w:t>
      </w:r>
      <w:r w:rsidR="00725FCE" w:rsidRPr="00326206">
        <w:rPr>
          <w:sz w:val="22"/>
          <w:lang w:val="en-CA"/>
        </w:rPr>
        <w:t xml:space="preserve"> of </w:t>
      </w:r>
      <w:r>
        <w:rPr>
          <w:sz w:val="22"/>
          <w:lang w:val="en-CA"/>
        </w:rPr>
        <w:t>1</w:t>
      </w:r>
    </w:p>
    <w:p w14:paraId="5B5D3C4B" w14:textId="77777777" w:rsidR="00725FCE" w:rsidRPr="00326206" w:rsidRDefault="002A4C4E" w:rsidP="00725FCE">
      <w:pPr>
        <w:pBdr>
          <w:top w:val="single" w:sz="12" w:space="1" w:color="auto"/>
          <w:bottom w:val="single" w:sz="12" w:space="1" w:color="auto"/>
          <w:between w:val="single" w:sz="12" w:space="1" w:color="auto"/>
        </w:pBdr>
        <w:rPr>
          <w:sz w:val="22"/>
          <w:lang w:val="en-CA"/>
        </w:rPr>
      </w:pPr>
      <w:r>
        <w:rPr>
          <w:b/>
          <w:sz w:val="22"/>
          <w:lang w:val="en-CA"/>
        </w:rPr>
        <w:t>SECTION 10.0</w:t>
      </w:r>
      <w:r w:rsidR="00725FCE" w:rsidRPr="00326206">
        <w:rPr>
          <w:b/>
          <w:sz w:val="22"/>
          <w:lang w:val="en-CA"/>
        </w:rPr>
        <w:tab/>
      </w:r>
      <w:r w:rsidR="00725FCE" w:rsidRPr="00326206">
        <w:rPr>
          <w:b/>
          <w:sz w:val="22"/>
          <w:lang w:val="en-CA"/>
        </w:rPr>
        <w:tab/>
      </w:r>
      <w:r w:rsidR="00BC5487">
        <w:rPr>
          <w:b/>
          <w:sz w:val="22"/>
          <w:lang w:val="en-CA"/>
        </w:rPr>
        <w:tab/>
      </w:r>
      <w:r w:rsidR="00BC5487">
        <w:rPr>
          <w:b/>
          <w:sz w:val="22"/>
          <w:lang w:val="en-CA"/>
        </w:rPr>
        <w:tab/>
      </w:r>
      <w:r w:rsidR="00725FCE" w:rsidRPr="00BC5487">
        <w:rPr>
          <w:b/>
          <w:caps/>
          <w:sz w:val="22"/>
        </w:rPr>
        <w:t>Adult Day Service</w:t>
      </w:r>
      <w:r w:rsidR="00725FCE" w:rsidRPr="00D727BD">
        <w:rPr>
          <w:b/>
          <w:sz w:val="22"/>
        </w:rPr>
        <w:t xml:space="preserve"> </w:t>
      </w:r>
    </w:p>
    <w:p w14:paraId="22DEE7BC" w14:textId="77777777" w:rsidR="00725FCE" w:rsidRPr="00326206" w:rsidRDefault="00725FCE" w:rsidP="00725FCE">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10.0.14</w:t>
      </w:r>
      <w:r>
        <w:rPr>
          <w:b/>
          <w:sz w:val="22"/>
          <w:lang w:val="en-CA"/>
        </w:rPr>
        <w:tab/>
      </w:r>
      <w:r w:rsidRPr="00D3058F">
        <w:rPr>
          <w:b/>
          <w:sz w:val="22"/>
          <w:lang w:val="en-CA"/>
        </w:rPr>
        <w:t xml:space="preserve"> </w:t>
      </w:r>
      <w:r w:rsidRPr="00725FCE">
        <w:rPr>
          <w:b/>
          <w:sz w:val="22"/>
        </w:rPr>
        <w:t xml:space="preserve">COMMUNICATIONS </w:t>
      </w:r>
      <w:r w:rsidR="00B9122D">
        <w:rPr>
          <w:b/>
          <w:sz w:val="22"/>
        </w:rPr>
        <w:t>and PROGRESS NOTES</w:t>
      </w:r>
    </w:p>
    <w:p w14:paraId="5C6CCCA5" w14:textId="77777777" w:rsidR="00585932" w:rsidRDefault="00585932" w:rsidP="004D725D">
      <w:pPr>
        <w:pStyle w:val="A"/>
        <w:widowControl w:val="0"/>
        <w:tabs>
          <w:tab w:val="left" w:pos="-1440"/>
        </w:tabs>
        <w:ind w:left="360"/>
        <w:rPr>
          <w:rFonts w:ascii="Arial" w:hAnsi="Arial" w:cs="Arial"/>
          <w:sz w:val="24"/>
        </w:rPr>
      </w:pPr>
    </w:p>
    <w:p w14:paraId="54F3BC5E" w14:textId="77777777" w:rsidR="00BA4989" w:rsidRPr="00BA4989" w:rsidRDefault="00BA4989" w:rsidP="00BA4989">
      <w:pPr>
        <w:contextualSpacing/>
        <w:rPr>
          <w:rFonts w:ascii="Arial" w:hAnsi="Arial" w:cs="Arial"/>
          <w:b/>
        </w:rPr>
      </w:pPr>
      <w:r w:rsidRPr="00BA4989">
        <w:rPr>
          <w:rFonts w:ascii="Arial" w:hAnsi="Arial" w:cs="Arial"/>
          <w:b/>
        </w:rPr>
        <w:t>PURPOSE:</w:t>
      </w:r>
    </w:p>
    <w:p w14:paraId="258E479A" w14:textId="77777777" w:rsidR="00BA4989" w:rsidRPr="00BA4989" w:rsidRDefault="00BA4989" w:rsidP="00BA4989">
      <w:pPr>
        <w:contextualSpacing/>
        <w:jc w:val="both"/>
        <w:rPr>
          <w:rFonts w:ascii="Arial" w:hAnsi="Arial" w:cs="Arial"/>
          <w:b/>
        </w:rPr>
      </w:pPr>
    </w:p>
    <w:p w14:paraId="5E5DB689" w14:textId="77777777" w:rsidR="00BA4989" w:rsidRPr="00BA4989" w:rsidRDefault="00BA4989" w:rsidP="00BA4989">
      <w:pPr>
        <w:numPr>
          <w:ilvl w:val="0"/>
          <w:numId w:val="22"/>
        </w:numPr>
        <w:contextualSpacing/>
        <w:jc w:val="both"/>
        <w:rPr>
          <w:rFonts w:ascii="Arial" w:hAnsi="Arial" w:cs="Arial"/>
        </w:rPr>
      </w:pPr>
      <w:r w:rsidRPr="00BA4989">
        <w:rPr>
          <w:rFonts w:ascii="Arial" w:hAnsi="Arial" w:cs="Arial"/>
        </w:rPr>
        <w:t>To keep a record of pertinent summary information related to each service day under the Adult Day Service.</w:t>
      </w:r>
    </w:p>
    <w:p w14:paraId="4C308C92" w14:textId="77777777" w:rsidR="00BA4989" w:rsidRPr="00BA4989" w:rsidRDefault="00BA4989" w:rsidP="00BA4989">
      <w:pPr>
        <w:contextualSpacing/>
        <w:jc w:val="both"/>
        <w:rPr>
          <w:rFonts w:ascii="Arial" w:hAnsi="Arial" w:cs="Arial"/>
        </w:rPr>
      </w:pPr>
    </w:p>
    <w:p w14:paraId="7D8D9EF8" w14:textId="77777777" w:rsidR="00BA4989" w:rsidRPr="00BA4989" w:rsidRDefault="00BA4989" w:rsidP="00BA4989">
      <w:pPr>
        <w:numPr>
          <w:ilvl w:val="0"/>
          <w:numId w:val="22"/>
        </w:numPr>
        <w:contextualSpacing/>
        <w:jc w:val="both"/>
        <w:rPr>
          <w:rFonts w:ascii="Arial" w:hAnsi="Arial" w:cs="Arial"/>
        </w:rPr>
      </w:pPr>
      <w:r w:rsidRPr="00BA4989">
        <w:rPr>
          <w:rFonts w:ascii="Arial" w:hAnsi="Arial" w:cs="Arial"/>
        </w:rPr>
        <w:t>To keep a record of the client’s progress.</w:t>
      </w:r>
    </w:p>
    <w:p w14:paraId="3D187972" w14:textId="77777777" w:rsidR="00BA4989" w:rsidRPr="00BA4989" w:rsidRDefault="00BA4989" w:rsidP="00BA4989">
      <w:pPr>
        <w:contextualSpacing/>
        <w:jc w:val="both"/>
        <w:rPr>
          <w:rFonts w:ascii="Arial" w:hAnsi="Arial" w:cs="Arial"/>
        </w:rPr>
      </w:pPr>
    </w:p>
    <w:p w14:paraId="6EF7CCDF" w14:textId="77777777" w:rsidR="00BA4989" w:rsidRPr="00BA4989" w:rsidRDefault="00BA4989" w:rsidP="00BA4989">
      <w:pPr>
        <w:contextualSpacing/>
        <w:jc w:val="both"/>
        <w:rPr>
          <w:rFonts w:ascii="Arial" w:hAnsi="Arial" w:cs="Arial"/>
        </w:rPr>
      </w:pPr>
    </w:p>
    <w:p w14:paraId="337B8BA3" w14:textId="77777777" w:rsidR="00BA4989" w:rsidRPr="00BA4989" w:rsidRDefault="00BA4989" w:rsidP="00BA4989">
      <w:pPr>
        <w:contextualSpacing/>
        <w:jc w:val="both"/>
        <w:rPr>
          <w:rFonts w:ascii="Arial" w:hAnsi="Arial" w:cs="Arial"/>
          <w:b/>
        </w:rPr>
      </w:pPr>
      <w:r w:rsidRPr="00BA4989">
        <w:rPr>
          <w:rFonts w:ascii="Arial" w:hAnsi="Arial" w:cs="Arial"/>
          <w:b/>
        </w:rPr>
        <w:t>PROCEDURE:</w:t>
      </w:r>
    </w:p>
    <w:p w14:paraId="25A8B32D" w14:textId="77777777" w:rsidR="00BA4989" w:rsidRPr="00BA4989" w:rsidRDefault="00BA4989" w:rsidP="00BA4989">
      <w:pPr>
        <w:contextualSpacing/>
        <w:jc w:val="both"/>
        <w:rPr>
          <w:rFonts w:ascii="Arial" w:hAnsi="Arial" w:cs="Arial"/>
        </w:rPr>
      </w:pPr>
    </w:p>
    <w:p w14:paraId="53EE7959" w14:textId="77777777" w:rsidR="00BA4989" w:rsidRPr="00BA4989" w:rsidRDefault="00BA4989" w:rsidP="00BA4989">
      <w:pPr>
        <w:numPr>
          <w:ilvl w:val="0"/>
          <w:numId w:val="21"/>
        </w:numPr>
        <w:contextualSpacing/>
        <w:jc w:val="both"/>
        <w:rPr>
          <w:rFonts w:ascii="Arial" w:hAnsi="Arial" w:cs="Arial"/>
        </w:rPr>
      </w:pPr>
      <w:r w:rsidRPr="00BA4989">
        <w:rPr>
          <w:rFonts w:ascii="Arial" w:hAnsi="Arial" w:cs="Arial"/>
        </w:rPr>
        <w:t>.</w:t>
      </w:r>
    </w:p>
    <w:p w14:paraId="7EB2276A" w14:textId="77777777" w:rsidR="00BA4989" w:rsidRPr="00BA4989" w:rsidRDefault="00BA4989" w:rsidP="00BA4989">
      <w:pPr>
        <w:numPr>
          <w:ilvl w:val="0"/>
          <w:numId w:val="21"/>
        </w:numPr>
        <w:contextualSpacing/>
        <w:jc w:val="both"/>
        <w:rPr>
          <w:rFonts w:ascii="Arial" w:hAnsi="Arial" w:cs="Arial"/>
        </w:rPr>
      </w:pPr>
      <w:r w:rsidRPr="00BA4989">
        <w:rPr>
          <w:rFonts w:ascii="Arial" w:hAnsi="Arial" w:cs="Arial"/>
        </w:rPr>
        <w:t>The Adult Day Service Coordinator will document information on the client’s changes and progress as needed each service day on the CIMS narrative.</w:t>
      </w:r>
    </w:p>
    <w:p w14:paraId="139F16C8" w14:textId="77777777" w:rsidR="00BA4989" w:rsidRPr="00BA4989" w:rsidRDefault="00BA4989" w:rsidP="00BA4989">
      <w:pPr>
        <w:numPr>
          <w:ilvl w:val="0"/>
          <w:numId w:val="21"/>
        </w:numPr>
        <w:contextualSpacing/>
        <w:jc w:val="both"/>
        <w:rPr>
          <w:rFonts w:ascii="Arial" w:hAnsi="Arial" w:cs="Arial"/>
        </w:rPr>
      </w:pPr>
      <w:r w:rsidRPr="00BA4989">
        <w:rPr>
          <w:rFonts w:ascii="Arial" w:hAnsi="Arial" w:cs="Arial"/>
        </w:rPr>
        <w:t>The points below are to be followed when completing the CIMS narrative:</w:t>
      </w:r>
    </w:p>
    <w:p w14:paraId="5939A124" w14:textId="77777777" w:rsidR="00BA4989" w:rsidRPr="00BA4989" w:rsidRDefault="00BA4989" w:rsidP="00BA4989">
      <w:pPr>
        <w:numPr>
          <w:ilvl w:val="1"/>
          <w:numId w:val="21"/>
        </w:numPr>
        <w:contextualSpacing/>
        <w:jc w:val="both"/>
        <w:rPr>
          <w:rFonts w:ascii="Arial" w:hAnsi="Arial" w:cs="Arial"/>
        </w:rPr>
      </w:pPr>
      <w:r w:rsidRPr="00BA4989">
        <w:rPr>
          <w:rFonts w:ascii="Arial" w:hAnsi="Arial" w:cs="Arial"/>
        </w:rPr>
        <w:t>Refer to clients by name</w:t>
      </w:r>
    </w:p>
    <w:p w14:paraId="12E7BB8C" w14:textId="77777777" w:rsidR="00BA4989" w:rsidRPr="00BA4989" w:rsidRDefault="00BA4989" w:rsidP="00BA4989">
      <w:pPr>
        <w:numPr>
          <w:ilvl w:val="1"/>
          <w:numId w:val="21"/>
        </w:numPr>
        <w:contextualSpacing/>
        <w:jc w:val="both"/>
        <w:rPr>
          <w:rFonts w:ascii="Arial" w:hAnsi="Arial" w:cs="Arial"/>
        </w:rPr>
      </w:pPr>
      <w:r w:rsidRPr="00BA4989">
        <w:rPr>
          <w:rFonts w:ascii="Arial" w:hAnsi="Arial" w:cs="Arial"/>
        </w:rPr>
        <w:t>The staff members will sign the narrative on CIMS</w:t>
      </w:r>
    </w:p>
    <w:p w14:paraId="5F1298B0" w14:textId="60989485" w:rsidR="00BA4989" w:rsidRDefault="00BA4989" w:rsidP="00BA4989">
      <w:pPr>
        <w:numPr>
          <w:ilvl w:val="0"/>
          <w:numId w:val="21"/>
        </w:numPr>
        <w:contextualSpacing/>
        <w:jc w:val="both"/>
        <w:rPr>
          <w:rFonts w:ascii="Arial" w:hAnsi="Arial" w:cs="Arial"/>
        </w:rPr>
      </w:pPr>
      <w:r w:rsidRPr="00BA4989">
        <w:rPr>
          <w:rFonts w:ascii="Arial" w:hAnsi="Arial" w:cs="Arial"/>
        </w:rPr>
        <w:t xml:space="preserve">The Adult Day Service files </w:t>
      </w:r>
      <w:proofErr w:type="gramStart"/>
      <w:r w:rsidRPr="00BA4989">
        <w:rPr>
          <w:rFonts w:ascii="Arial" w:hAnsi="Arial" w:cs="Arial"/>
        </w:rPr>
        <w:t>will be locked in a filing cabinet at all times</w:t>
      </w:r>
      <w:proofErr w:type="gramEnd"/>
      <w:r w:rsidRPr="00BA4989">
        <w:t xml:space="preserve"> </w:t>
      </w:r>
      <w:r w:rsidRPr="00BA4989">
        <w:rPr>
          <w:rFonts w:ascii="Arial" w:hAnsi="Arial" w:cs="Arial"/>
        </w:rPr>
        <w:t>and/or kept on CIMS which is protected by passwords.</w:t>
      </w:r>
    </w:p>
    <w:p w14:paraId="677885EE" w14:textId="77777777" w:rsidR="00BA4989" w:rsidRDefault="00BA4989" w:rsidP="00BA4989">
      <w:pPr>
        <w:contextualSpacing/>
        <w:jc w:val="both"/>
        <w:rPr>
          <w:rFonts w:ascii="Arial" w:hAnsi="Arial" w:cs="Arial"/>
        </w:rPr>
      </w:pPr>
    </w:p>
    <w:p w14:paraId="15B6EE2E" w14:textId="77777777" w:rsidR="00BA4989" w:rsidRDefault="00BA4989" w:rsidP="00BA4989">
      <w:pPr>
        <w:contextualSpacing/>
        <w:jc w:val="both"/>
        <w:rPr>
          <w:rFonts w:ascii="Arial" w:hAnsi="Arial" w:cs="Arial"/>
        </w:rPr>
      </w:pPr>
    </w:p>
    <w:p w14:paraId="25DC11B6" w14:textId="77777777" w:rsidR="00BA4989" w:rsidRDefault="00BA4989" w:rsidP="00BA4989">
      <w:pPr>
        <w:contextualSpacing/>
        <w:jc w:val="both"/>
        <w:rPr>
          <w:rFonts w:ascii="Arial" w:hAnsi="Arial" w:cs="Arial"/>
        </w:rPr>
      </w:pPr>
    </w:p>
    <w:p w14:paraId="06A03309" w14:textId="77777777" w:rsidR="00BA4989" w:rsidRDefault="00BA4989" w:rsidP="00BA4989">
      <w:pPr>
        <w:contextualSpacing/>
        <w:jc w:val="both"/>
        <w:rPr>
          <w:rFonts w:ascii="Arial" w:hAnsi="Arial" w:cs="Arial"/>
        </w:rPr>
      </w:pPr>
    </w:p>
    <w:p w14:paraId="4AD2916C" w14:textId="77777777" w:rsidR="00BA4989" w:rsidRDefault="00BA4989" w:rsidP="00BA4989">
      <w:pPr>
        <w:contextualSpacing/>
        <w:jc w:val="both"/>
        <w:rPr>
          <w:rFonts w:ascii="Arial" w:hAnsi="Arial" w:cs="Arial"/>
        </w:rPr>
      </w:pPr>
    </w:p>
    <w:p w14:paraId="0B21BC12" w14:textId="77777777" w:rsidR="00BA4989" w:rsidRDefault="00BA4989" w:rsidP="00BA4989">
      <w:pPr>
        <w:contextualSpacing/>
        <w:jc w:val="both"/>
        <w:rPr>
          <w:rFonts w:ascii="Arial" w:hAnsi="Arial" w:cs="Arial"/>
        </w:rPr>
      </w:pPr>
    </w:p>
    <w:p w14:paraId="2838BE3B" w14:textId="77777777" w:rsidR="00BA4989" w:rsidRDefault="00BA4989" w:rsidP="00BA4989">
      <w:pPr>
        <w:contextualSpacing/>
        <w:jc w:val="both"/>
        <w:rPr>
          <w:rFonts w:ascii="Arial" w:hAnsi="Arial" w:cs="Arial"/>
        </w:rPr>
      </w:pPr>
    </w:p>
    <w:p w14:paraId="23E6A00C" w14:textId="77777777" w:rsidR="00BA4989" w:rsidRDefault="00BA4989" w:rsidP="00BA4989">
      <w:pPr>
        <w:contextualSpacing/>
        <w:jc w:val="both"/>
        <w:rPr>
          <w:rFonts w:ascii="Arial" w:hAnsi="Arial" w:cs="Arial"/>
        </w:rPr>
      </w:pPr>
    </w:p>
    <w:p w14:paraId="6196B231" w14:textId="77777777" w:rsidR="00BA4989" w:rsidRDefault="00BA4989" w:rsidP="00BA4989">
      <w:pPr>
        <w:contextualSpacing/>
        <w:jc w:val="both"/>
        <w:rPr>
          <w:rFonts w:ascii="Arial" w:hAnsi="Arial" w:cs="Arial"/>
        </w:rPr>
      </w:pPr>
    </w:p>
    <w:p w14:paraId="6D3EE6BA" w14:textId="77777777" w:rsidR="00BA4989" w:rsidRDefault="00BA4989" w:rsidP="00BA4989">
      <w:pPr>
        <w:contextualSpacing/>
        <w:jc w:val="both"/>
        <w:rPr>
          <w:rFonts w:ascii="Arial" w:hAnsi="Arial" w:cs="Arial"/>
        </w:rPr>
      </w:pPr>
    </w:p>
    <w:p w14:paraId="2126611D" w14:textId="77777777" w:rsidR="00BA4989" w:rsidRDefault="00BA4989" w:rsidP="00BA4989">
      <w:pPr>
        <w:contextualSpacing/>
        <w:jc w:val="both"/>
        <w:rPr>
          <w:rFonts w:ascii="Arial" w:hAnsi="Arial" w:cs="Arial"/>
        </w:rPr>
      </w:pPr>
    </w:p>
    <w:p w14:paraId="58684C9B" w14:textId="77777777" w:rsidR="00BA4989" w:rsidRDefault="00BA4989" w:rsidP="00BA4989">
      <w:pPr>
        <w:contextualSpacing/>
        <w:jc w:val="both"/>
        <w:rPr>
          <w:rFonts w:ascii="Arial" w:hAnsi="Arial" w:cs="Arial"/>
        </w:rPr>
      </w:pPr>
    </w:p>
    <w:p w14:paraId="344FC38E" w14:textId="77777777" w:rsidR="00BA4989" w:rsidRDefault="00BA4989" w:rsidP="00BA4989">
      <w:pPr>
        <w:contextualSpacing/>
        <w:jc w:val="both"/>
        <w:rPr>
          <w:rFonts w:ascii="Arial" w:hAnsi="Arial" w:cs="Arial"/>
        </w:rPr>
      </w:pPr>
    </w:p>
    <w:p w14:paraId="730DF1FA" w14:textId="77777777" w:rsidR="00BA4989" w:rsidRDefault="00BA4989" w:rsidP="00BA4989">
      <w:pPr>
        <w:contextualSpacing/>
        <w:jc w:val="both"/>
        <w:rPr>
          <w:rFonts w:ascii="Arial" w:hAnsi="Arial" w:cs="Arial"/>
        </w:rPr>
      </w:pPr>
    </w:p>
    <w:p w14:paraId="79090A63" w14:textId="77777777" w:rsidR="00BA4989" w:rsidRDefault="00BA4989" w:rsidP="00BA4989">
      <w:pPr>
        <w:contextualSpacing/>
        <w:jc w:val="both"/>
        <w:rPr>
          <w:rFonts w:ascii="Arial" w:hAnsi="Arial" w:cs="Arial"/>
        </w:rPr>
      </w:pPr>
    </w:p>
    <w:p w14:paraId="6AE080DB" w14:textId="77777777" w:rsidR="00BA4989" w:rsidRDefault="00BA4989" w:rsidP="00BA4989">
      <w:pPr>
        <w:contextualSpacing/>
        <w:jc w:val="both"/>
        <w:rPr>
          <w:rFonts w:ascii="Arial" w:hAnsi="Arial" w:cs="Arial"/>
        </w:rPr>
      </w:pPr>
    </w:p>
    <w:p w14:paraId="41BC4C5E" w14:textId="77777777" w:rsidR="00BA4989" w:rsidRPr="00BA4989" w:rsidRDefault="00BA4989" w:rsidP="00BA4989">
      <w:pPr>
        <w:contextualSpacing/>
        <w:jc w:val="both"/>
        <w:rPr>
          <w:rFonts w:ascii="Arial" w:hAnsi="Arial" w:cs="Arial"/>
        </w:rPr>
      </w:pPr>
    </w:p>
    <w:p w14:paraId="6FCA80E5" w14:textId="77777777" w:rsidR="00BA4989" w:rsidRPr="00BA4989" w:rsidRDefault="00BA4989" w:rsidP="00BA4989">
      <w:pPr>
        <w:jc w:val="both"/>
        <w:rPr>
          <w:rFonts w:ascii="Arial" w:hAnsi="Arial" w:cs="Arial"/>
        </w:rPr>
      </w:pPr>
    </w:p>
    <w:p w14:paraId="46BFCDB9" w14:textId="77777777" w:rsidR="001D3A7D" w:rsidRDefault="001D3A7D" w:rsidP="001D3A7D">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2A4C4E">
        <w:rPr>
          <w:i/>
          <w:sz w:val="22"/>
          <w:lang w:val="en-CA"/>
        </w:rPr>
        <w:t xml:space="preserve">   </w:t>
      </w:r>
      <w:r w:rsidR="0064471C">
        <w:rPr>
          <w:i/>
          <w:sz w:val="22"/>
          <w:lang w:val="en-CA"/>
        </w:rPr>
        <w:t xml:space="preserve"> </w:t>
      </w:r>
      <w:r w:rsidR="002A4C4E">
        <w:rPr>
          <w:i/>
          <w:sz w:val="22"/>
          <w:lang w:val="en-CA"/>
        </w:rPr>
        <w:t xml:space="preserve">     </w:t>
      </w:r>
      <w:r>
        <w:rPr>
          <w:i/>
          <w:sz w:val="22"/>
          <w:lang w:val="en-CA"/>
        </w:rPr>
        <w:t>Adult Day Service</w:t>
      </w:r>
    </w:p>
    <w:p w14:paraId="474407DA" w14:textId="77777777" w:rsidR="002A4C4E" w:rsidRDefault="002A4C4E" w:rsidP="001D3A7D">
      <w:pPr>
        <w:ind w:right="-417"/>
        <w:rPr>
          <w:i/>
          <w:sz w:val="22"/>
          <w:lang w:val="en-CA"/>
        </w:rPr>
      </w:pPr>
    </w:p>
    <w:p w14:paraId="17EE0147" w14:textId="77777777" w:rsidR="001D3A7D" w:rsidRPr="00326206" w:rsidRDefault="001D3A7D" w:rsidP="001D3A7D">
      <w:pPr>
        <w:jc w:val="right"/>
        <w:rPr>
          <w:sz w:val="22"/>
          <w:lang w:val="en-CA"/>
        </w:rPr>
      </w:pPr>
      <w:r>
        <w:rPr>
          <w:sz w:val="22"/>
          <w:lang w:val="en-CA"/>
        </w:rPr>
        <w:t>Page 1</w:t>
      </w:r>
      <w:r w:rsidRPr="00326206">
        <w:rPr>
          <w:sz w:val="22"/>
          <w:lang w:val="en-CA"/>
        </w:rPr>
        <w:t xml:space="preserve"> of </w:t>
      </w:r>
      <w:r>
        <w:rPr>
          <w:sz w:val="22"/>
          <w:lang w:val="en-CA"/>
        </w:rPr>
        <w:t>1</w:t>
      </w:r>
    </w:p>
    <w:p w14:paraId="20B3B46C" w14:textId="77777777" w:rsidR="001D3A7D" w:rsidRPr="00326206" w:rsidRDefault="008E4CAD" w:rsidP="001D3A7D">
      <w:pPr>
        <w:pBdr>
          <w:top w:val="single" w:sz="12" w:space="1" w:color="auto"/>
          <w:bottom w:val="single" w:sz="12" w:space="1" w:color="auto"/>
          <w:between w:val="single" w:sz="12" w:space="1" w:color="auto"/>
        </w:pBdr>
        <w:rPr>
          <w:sz w:val="22"/>
          <w:lang w:val="en-CA"/>
        </w:rPr>
      </w:pPr>
      <w:r>
        <w:rPr>
          <w:b/>
          <w:sz w:val="22"/>
          <w:lang w:val="en-CA"/>
        </w:rPr>
        <w:t>SECTION 1</w:t>
      </w:r>
      <w:r w:rsidR="002A4C4E">
        <w:rPr>
          <w:b/>
          <w:sz w:val="22"/>
          <w:lang w:val="en-CA"/>
        </w:rPr>
        <w:t>0.0</w:t>
      </w:r>
      <w:r w:rsidR="001D3A7D" w:rsidRPr="00326206">
        <w:rPr>
          <w:b/>
          <w:sz w:val="22"/>
          <w:lang w:val="en-CA"/>
        </w:rPr>
        <w:tab/>
      </w:r>
      <w:r w:rsidR="001D3A7D" w:rsidRPr="00326206">
        <w:rPr>
          <w:b/>
          <w:sz w:val="22"/>
          <w:lang w:val="en-CA"/>
        </w:rPr>
        <w:tab/>
      </w:r>
      <w:r w:rsidR="00BC5487">
        <w:rPr>
          <w:b/>
          <w:sz w:val="22"/>
          <w:lang w:val="en-CA"/>
        </w:rPr>
        <w:tab/>
      </w:r>
      <w:r w:rsidR="0036590E">
        <w:rPr>
          <w:b/>
          <w:sz w:val="22"/>
          <w:lang w:val="en-CA"/>
        </w:rPr>
        <w:tab/>
      </w:r>
      <w:r w:rsidR="001D3A7D" w:rsidRPr="00BC5487">
        <w:rPr>
          <w:b/>
          <w:caps/>
          <w:sz w:val="22"/>
        </w:rPr>
        <w:t>Adult Day Service</w:t>
      </w:r>
      <w:r w:rsidR="001D3A7D" w:rsidRPr="00D727BD">
        <w:rPr>
          <w:b/>
          <w:sz w:val="22"/>
        </w:rPr>
        <w:t xml:space="preserve"> </w:t>
      </w:r>
    </w:p>
    <w:p w14:paraId="291D4C7B" w14:textId="77777777" w:rsidR="001D3A7D" w:rsidRPr="00326206" w:rsidRDefault="001D3A7D" w:rsidP="001D3A7D">
      <w:pPr>
        <w:pBdr>
          <w:top w:val="single" w:sz="12" w:space="1" w:color="auto"/>
          <w:bottom w:val="single" w:sz="12" w:space="1" w:color="auto"/>
        </w:pBdr>
        <w:spacing w:before="80" w:after="80"/>
        <w:ind w:left="3544" w:hanging="3544"/>
        <w:rPr>
          <w:b/>
          <w:sz w:val="22"/>
          <w:lang w:val="en-CA"/>
        </w:rPr>
      </w:pPr>
      <w:r w:rsidRPr="002103E0">
        <w:rPr>
          <w:b/>
          <w:sz w:val="22"/>
          <w:lang w:val="en-CA"/>
        </w:rPr>
        <w:t xml:space="preserve">POLICY &amp; PROCEDURE   </w:t>
      </w:r>
      <w:r w:rsidR="002A4C4E">
        <w:rPr>
          <w:b/>
          <w:sz w:val="22"/>
          <w:lang w:val="en-CA"/>
        </w:rPr>
        <w:t>10.0</w:t>
      </w:r>
      <w:r w:rsidR="00DE6036">
        <w:rPr>
          <w:b/>
          <w:sz w:val="22"/>
          <w:lang w:val="en-CA"/>
        </w:rPr>
        <w:t>.15</w:t>
      </w:r>
      <w:r>
        <w:rPr>
          <w:b/>
          <w:sz w:val="22"/>
          <w:lang w:val="en-CA"/>
        </w:rPr>
        <w:tab/>
      </w:r>
      <w:r w:rsidRPr="00D3058F">
        <w:rPr>
          <w:b/>
          <w:sz w:val="22"/>
          <w:lang w:val="en-CA"/>
        </w:rPr>
        <w:t xml:space="preserve"> </w:t>
      </w:r>
      <w:r w:rsidRPr="001D3A7D">
        <w:rPr>
          <w:b/>
          <w:sz w:val="22"/>
        </w:rPr>
        <w:t>EMERGENCY CLIENT STATUS FORM</w:t>
      </w:r>
    </w:p>
    <w:p w14:paraId="640BDBD4" w14:textId="77777777" w:rsidR="001D3A7D" w:rsidRDefault="001D3A7D" w:rsidP="001D3A7D">
      <w:pPr>
        <w:pStyle w:val="ListParagraph"/>
        <w:ind w:left="0"/>
        <w:rPr>
          <w:rFonts w:ascii="Arial" w:hAnsi="Arial" w:cs="Arial"/>
          <w:b/>
        </w:rPr>
      </w:pPr>
    </w:p>
    <w:p w14:paraId="35FD495B" w14:textId="77777777" w:rsidR="001D3A7D" w:rsidRDefault="001D3A7D" w:rsidP="001D3A7D">
      <w:pPr>
        <w:pStyle w:val="ListParagraph"/>
        <w:ind w:left="0"/>
        <w:rPr>
          <w:rFonts w:ascii="Arial" w:hAnsi="Arial" w:cs="Arial"/>
          <w:b/>
        </w:rPr>
      </w:pPr>
      <w:r w:rsidRPr="00B9122D">
        <w:rPr>
          <w:rFonts w:ascii="Arial" w:hAnsi="Arial" w:cs="Arial"/>
          <w:b/>
        </w:rPr>
        <w:t>PURPOSE:</w:t>
      </w:r>
    </w:p>
    <w:p w14:paraId="50F3ECC4" w14:textId="77777777" w:rsidR="001D3A7D" w:rsidRPr="00B9122D" w:rsidRDefault="001D3A7D" w:rsidP="007D5BC6">
      <w:pPr>
        <w:pStyle w:val="ListParagraph"/>
        <w:ind w:left="0"/>
        <w:jc w:val="both"/>
        <w:rPr>
          <w:rFonts w:ascii="Arial" w:hAnsi="Arial" w:cs="Arial"/>
          <w:b/>
        </w:rPr>
      </w:pPr>
    </w:p>
    <w:p w14:paraId="38CF0AB2" w14:textId="77777777" w:rsidR="00DE3097" w:rsidRPr="00B230C1" w:rsidRDefault="001D3A7D" w:rsidP="007D5BC6">
      <w:pPr>
        <w:pStyle w:val="ListParagraph"/>
        <w:numPr>
          <w:ilvl w:val="0"/>
          <w:numId w:val="23"/>
        </w:numPr>
        <w:jc w:val="both"/>
        <w:rPr>
          <w:rFonts w:ascii="Arial" w:hAnsi="Arial" w:cs="Arial"/>
        </w:rPr>
      </w:pPr>
      <w:r w:rsidRPr="00B230C1">
        <w:rPr>
          <w:rFonts w:ascii="Arial" w:hAnsi="Arial" w:cs="Arial"/>
        </w:rPr>
        <w:t>To provide health care professionals with information on client status in relation to an emergency</w:t>
      </w:r>
      <w:r w:rsidR="00266A39" w:rsidRPr="00B230C1">
        <w:rPr>
          <w:rFonts w:ascii="Arial" w:hAnsi="Arial" w:cs="Arial"/>
        </w:rPr>
        <w:t xml:space="preserve"> both on and off-site</w:t>
      </w:r>
      <w:r w:rsidR="00B230C1" w:rsidRPr="00B230C1">
        <w:rPr>
          <w:rFonts w:ascii="Arial" w:hAnsi="Arial" w:cs="Arial"/>
        </w:rPr>
        <w:t>.</w:t>
      </w:r>
    </w:p>
    <w:p w14:paraId="79DA334A" w14:textId="77777777" w:rsidR="00B230C1" w:rsidRPr="004B2DEC" w:rsidRDefault="00B230C1" w:rsidP="007D5BC6">
      <w:pPr>
        <w:pStyle w:val="ListParagraph"/>
        <w:ind w:left="360"/>
        <w:jc w:val="both"/>
        <w:rPr>
          <w:rFonts w:ascii="Arial" w:hAnsi="Arial" w:cs="Arial"/>
        </w:rPr>
      </w:pPr>
    </w:p>
    <w:p w14:paraId="42EE9BEA" w14:textId="77777777" w:rsidR="001D3A7D" w:rsidRDefault="001D3A7D" w:rsidP="007D5BC6">
      <w:pPr>
        <w:pStyle w:val="ListParagraph"/>
        <w:numPr>
          <w:ilvl w:val="0"/>
          <w:numId w:val="23"/>
        </w:numPr>
        <w:jc w:val="both"/>
        <w:rPr>
          <w:rFonts w:ascii="Arial" w:hAnsi="Arial" w:cs="Arial"/>
        </w:rPr>
      </w:pPr>
      <w:r>
        <w:rPr>
          <w:rFonts w:ascii="Arial" w:hAnsi="Arial" w:cs="Arial"/>
        </w:rPr>
        <w:t xml:space="preserve">To provide the </w:t>
      </w:r>
      <w:r w:rsidRPr="00266A39">
        <w:rPr>
          <w:rFonts w:ascii="Arial" w:hAnsi="Arial" w:cs="Arial"/>
        </w:rPr>
        <w:t>be</w:t>
      </w:r>
      <w:r w:rsidR="00F26B95" w:rsidRPr="00266A39">
        <w:rPr>
          <w:rFonts w:ascii="Arial" w:hAnsi="Arial" w:cs="Arial"/>
        </w:rPr>
        <w:t>s</w:t>
      </w:r>
      <w:r w:rsidRPr="00266A39">
        <w:rPr>
          <w:rFonts w:ascii="Arial" w:hAnsi="Arial" w:cs="Arial"/>
        </w:rPr>
        <w:t>t</w:t>
      </w:r>
      <w:r>
        <w:rPr>
          <w:rFonts w:ascii="Arial" w:hAnsi="Arial" w:cs="Arial"/>
        </w:rPr>
        <w:t xml:space="preserve"> quality of care to the clients.</w:t>
      </w:r>
    </w:p>
    <w:p w14:paraId="56E02790" w14:textId="77777777" w:rsidR="001D3A7D" w:rsidRDefault="001D3A7D" w:rsidP="007D5BC6">
      <w:pPr>
        <w:pStyle w:val="ListParagraph"/>
        <w:ind w:left="0"/>
        <w:jc w:val="both"/>
        <w:rPr>
          <w:rFonts w:ascii="Arial" w:hAnsi="Arial" w:cs="Arial"/>
        </w:rPr>
      </w:pPr>
    </w:p>
    <w:p w14:paraId="705AAB0F" w14:textId="77777777" w:rsidR="001D3A7D" w:rsidRDefault="001D3A7D" w:rsidP="007D5BC6">
      <w:pPr>
        <w:pStyle w:val="ListParagraph"/>
        <w:ind w:left="0"/>
        <w:jc w:val="both"/>
        <w:rPr>
          <w:rFonts w:ascii="Arial" w:hAnsi="Arial" w:cs="Arial"/>
        </w:rPr>
      </w:pPr>
    </w:p>
    <w:p w14:paraId="61613FEE" w14:textId="77777777" w:rsidR="00B9122D" w:rsidRDefault="001D3A7D" w:rsidP="007D5BC6">
      <w:pPr>
        <w:jc w:val="both"/>
        <w:rPr>
          <w:rFonts w:ascii="Arial" w:hAnsi="Arial" w:cs="Arial"/>
          <w:b/>
        </w:rPr>
      </w:pPr>
      <w:r w:rsidRPr="00B9122D">
        <w:rPr>
          <w:rFonts w:ascii="Arial" w:hAnsi="Arial" w:cs="Arial"/>
          <w:b/>
        </w:rPr>
        <w:t>PROCEDURE</w:t>
      </w:r>
      <w:r>
        <w:rPr>
          <w:rFonts w:ascii="Arial" w:hAnsi="Arial" w:cs="Arial"/>
          <w:b/>
        </w:rPr>
        <w:t>:</w:t>
      </w:r>
    </w:p>
    <w:p w14:paraId="6ADE7370" w14:textId="77777777" w:rsidR="001D3A7D" w:rsidRDefault="001D3A7D" w:rsidP="007D5BC6">
      <w:pPr>
        <w:jc w:val="both"/>
        <w:rPr>
          <w:rFonts w:ascii="Arial" w:hAnsi="Arial" w:cs="Arial"/>
          <w:b/>
        </w:rPr>
      </w:pPr>
    </w:p>
    <w:p w14:paraId="72FF71B1" w14:textId="77777777" w:rsidR="001D3A7D" w:rsidRPr="00D27822" w:rsidRDefault="00DE3097" w:rsidP="007D5BC6">
      <w:pPr>
        <w:numPr>
          <w:ilvl w:val="0"/>
          <w:numId w:val="28"/>
        </w:numPr>
        <w:tabs>
          <w:tab w:val="clear" w:pos="720"/>
          <w:tab w:val="num" w:pos="0"/>
        </w:tabs>
        <w:ind w:left="360" w:right="-417"/>
        <w:jc w:val="both"/>
        <w:rPr>
          <w:rFonts w:ascii="Arial" w:hAnsi="Arial" w:cs="Arial"/>
          <w:lang w:val="en-CA"/>
        </w:rPr>
      </w:pPr>
      <w:r w:rsidRPr="00266A39">
        <w:rPr>
          <w:rFonts w:ascii="Arial" w:hAnsi="Arial" w:cs="Arial"/>
        </w:rPr>
        <w:t>The Adult Day Service Coordinator will document in the</w:t>
      </w:r>
      <w:r w:rsidR="00856552" w:rsidRPr="00266A39">
        <w:rPr>
          <w:rFonts w:ascii="Arial" w:hAnsi="Arial" w:cs="Arial"/>
          <w:lang w:val="en-CA"/>
        </w:rPr>
        <w:t xml:space="preserve"> </w:t>
      </w:r>
      <w:r w:rsidR="00266A39" w:rsidRPr="00266A39">
        <w:rPr>
          <w:rFonts w:ascii="Arial" w:hAnsi="Arial" w:cs="Arial"/>
          <w:lang w:val="en-CA"/>
        </w:rPr>
        <w:t>Client Information Management System (CIMS)</w:t>
      </w:r>
      <w:r w:rsidR="00856552" w:rsidRPr="00266A39">
        <w:rPr>
          <w:rFonts w:ascii="Arial" w:hAnsi="Arial" w:cs="Arial"/>
          <w:lang w:val="en-CA"/>
        </w:rPr>
        <w:t xml:space="preserve"> </w:t>
      </w:r>
      <w:r w:rsidRPr="00266A39">
        <w:rPr>
          <w:rFonts w:ascii="Arial" w:hAnsi="Arial" w:cs="Arial"/>
        </w:rPr>
        <w:t>all client status information that he/she feels necessary in order to provide the best possible care to the clients.</w:t>
      </w:r>
    </w:p>
    <w:p w14:paraId="4CB9839E" w14:textId="77777777" w:rsidR="00D27822" w:rsidRPr="00266A39" w:rsidRDefault="00D27822" w:rsidP="007D5BC6">
      <w:pPr>
        <w:ind w:left="360" w:right="-417"/>
        <w:jc w:val="both"/>
        <w:rPr>
          <w:rFonts w:ascii="Arial" w:hAnsi="Arial" w:cs="Arial"/>
          <w:lang w:val="en-CA"/>
        </w:rPr>
      </w:pPr>
    </w:p>
    <w:p w14:paraId="03FB2908" w14:textId="77777777" w:rsidR="00B230C1" w:rsidRPr="00B230C1" w:rsidRDefault="00F26B95" w:rsidP="007D5BC6">
      <w:pPr>
        <w:numPr>
          <w:ilvl w:val="0"/>
          <w:numId w:val="28"/>
        </w:numPr>
        <w:tabs>
          <w:tab w:val="clear" w:pos="720"/>
          <w:tab w:val="num" w:pos="0"/>
        </w:tabs>
        <w:ind w:left="360" w:right="-417"/>
        <w:jc w:val="both"/>
        <w:rPr>
          <w:rFonts w:ascii="Arial" w:hAnsi="Arial" w:cs="Arial"/>
          <w:lang w:val="en-CA"/>
        </w:rPr>
      </w:pPr>
      <w:r w:rsidRPr="00B230C1">
        <w:rPr>
          <w:rFonts w:ascii="Arial" w:hAnsi="Arial" w:cs="Arial"/>
        </w:rPr>
        <w:t xml:space="preserve">The client status information face sheet </w:t>
      </w:r>
      <w:r w:rsidR="00476CA7" w:rsidRPr="00B230C1">
        <w:rPr>
          <w:rFonts w:ascii="Arial" w:hAnsi="Arial" w:cs="Arial"/>
        </w:rPr>
        <w:t>of CIMS</w:t>
      </w:r>
      <w:r w:rsidR="00266A39" w:rsidRPr="00B230C1">
        <w:rPr>
          <w:rFonts w:ascii="Arial" w:hAnsi="Arial" w:cs="Arial"/>
        </w:rPr>
        <w:t xml:space="preserve"> </w:t>
      </w:r>
      <w:r w:rsidR="00B230C1" w:rsidRPr="00B230C1">
        <w:rPr>
          <w:rFonts w:ascii="Arial" w:hAnsi="Arial" w:cs="Arial"/>
        </w:rPr>
        <w:t xml:space="preserve">can be printed as needed for onsite activities to be used whenever required in relation to emergencies. It will also be printed to </w:t>
      </w:r>
      <w:r w:rsidR="00266A39" w:rsidRPr="00B230C1">
        <w:rPr>
          <w:rFonts w:ascii="Arial" w:hAnsi="Arial" w:cs="Arial"/>
        </w:rPr>
        <w:t>accompany ADS</w:t>
      </w:r>
      <w:r w:rsidRPr="00B230C1">
        <w:rPr>
          <w:rFonts w:ascii="Arial" w:hAnsi="Arial" w:cs="Arial"/>
        </w:rPr>
        <w:t xml:space="preserve"> </w:t>
      </w:r>
      <w:r w:rsidR="00266A39" w:rsidRPr="00B230C1">
        <w:rPr>
          <w:rFonts w:ascii="Arial" w:hAnsi="Arial" w:cs="Arial"/>
        </w:rPr>
        <w:t>Coordinator on outings</w:t>
      </w:r>
      <w:r w:rsidR="00B230C1" w:rsidRPr="00B230C1">
        <w:rPr>
          <w:rFonts w:ascii="Arial" w:hAnsi="Arial" w:cs="Arial"/>
        </w:rPr>
        <w:t>.</w:t>
      </w:r>
      <w:r w:rsidR="005A2044" w:rsidRPr="00B230C1">
        <w:rPr>
          <w:rFonts w:ascii="Arial" w:hAnsi="Arial" w:cs="Arial"/>
        </w:rPr>
        <w:t xml:space="preserve"> </w:t>
      </w:r>
    </w:p>
    <w:p w14:paraId="5561C935" w14:textId="77777777" w:rsidR="00B230C1" w:rsidRPr="00B230C1" w:rsidRDefault="00B230C1" w:rsidP="007D5BC6">
      <w:pPr>
        <w:ind w:left="360" w:right="-417"/>
        <w:jc w:val="both"/>
        <w:rPr>
          <w:rFonts w:ascii="Arial" w:hAnsi="Arial" w:cs="Arial"/>
          <w:lang w:val="en-CA"/>
        </w:rPr>
      </w:pPr>
    </w:p>
    <w:p w14:paraId="2370E407" w14:textId="77777777" w:rsidR="00476CA7" w:rsidRPr="00B230C1" w:rsidRDefault="00476CA7" w:rsidP="007D5BC6">
      <w:pPr>
        <w:numPr>
          <w:ilvl w:val="0"/>
          <w:numId w:val="28"/>
        </w:numPr>
        <w:tabs>
          <w:tab w:val="clear" w:pos="720"/>
          <w:tab w:val="num" w:pos="0"/>
        </w:tabs>
        <w:ind w:left="360" w:right="-417"/>
        <w:jc w:val="both"/>
        <w:rPr>
          <w:rFonts w:ascii="Arial" w:hAnsi="Arial" w:cs="Arial"/>
          <w:lang w:val="en-CA"/>
        </w:rPr>
      </w:pPr>
      <w:r w:rsidRPr="00B230C1">
        <w:rPr>
          <w:rFonts w:ascii="Arial" w:hAnsi="Arial" w:cs="Arial"/>
        </w:rPr>
        <w:t>An incident/near miss form will be completed as soon as possible after the incident occurred and is dealt with</w:t>
      </w:r>
      <w:r w:rsidR="00B230C1">
        <w:rPr>
          <w:rFonts w:ascii="Arial" w:hAnsi="Arial" w:cs="Arial"/>
        </w:rPr>
        <w:t>.</w:t>
      </w:r>
    </w:p>
    <w:p w14:paraId="3CE897FE" w14:textId="77777777" w:rsidR="00DE3097" w:rsidRDefault="00DE3097" w:rsidP="007D5BC6">
      <w:pPr>
        <w:pStyle w:val="ListParagraph"/>
        <w:ind w:left="360"/>
        <w:jc w:val="both"/>
        <w:rPr>
          <w:rFonts w:ascii="Arial" w:hAnsi="Arial" w:cs="Arial"/>
        </w:rPr>
      </w:pPr>
    </w:p>
    <w:p w14:paraId="421BAEA2" w14:textId="77777777" w:rsidR="00DE3097" w:rsidRDefault="00DE3097" w:rsidP="007D5BC6">
      <w:pPr>
        <w:pStyle w:val="ListParagraph"/>
        <w:numPr>
          <w:ilvl w:val="0"/>
          <w:numId w:val="24"/>
        </w:numPr>
        <w:jc w:val="both"/>
        <w:rPr>
          <w:rFonts w:ascii="Arial" w:hAnsi="Arial" w:cs="Arial"/>
        </w:rPr>
      </w:pPr>
      <w:r>
        <w:rPr>
          <w:rFonts w:ascii="Arial" w:hAnsi="Arial" w:cs="Arial"/>
        </w:rPr>
        <w:t>The information will include the time, the apparent problem occurring, signs and symptoms and action taken.</w:t>
      </w:r>
    </w:p>
    <w:p w14:paraId="3B076201" w14:textId="77777777" w:rsidR="00DE3097" w:rsidRDefault="00DE3097" w:rsidP="007D5BC6">
      <w:pPr>
        <w:pStyle w:val="ListParagraph"/>
        <w:ind w:left="360"/>
        <w:jc w:val="both"/>
        <w:rPr>
          <w:rFonts w:ascii="Arial" w:hAnsi="Arial" w:cs="Arial"/>
        </w:rPr>
      </w:pPr>
    </w:p>
    <w:p w14:paraId="2547A272" w14:textId="77777777" w:rsidR="00DE3097" w:rsidRDefault="00DE3097" w:rsidP="007D5BC6">
      <w:pPr>
        <w:pStyle w:val="ListParagraph"/>
        <w:numPr>
          <w:ilvl w:val="0"/>
          <w:numId w:val="24"/>
        </w:numPr>
        <w:jc w:val="both"/>
        <w:rPr>
          <w:rFonts w:ascii="Arial" w:hAnsi="Arial" w:cs="Arial"/>
        </w:rPr>
      </w:pPr>
      <w:r>
        <w:rPr>
          <w:rFonts w:ascii="Arial" w:hAnsi="Arial" w:cs="Arial"/>
        </w:rPr>
        <w:t xml:space="preserve">The </w:t>
      </w:r>
      <w:r w:rsidR="005619B7">
        <w:rPr>
          <w:rFonts w:ascii="Arial" w:hAnsi="Arial" w:cs="Arial"/>
        </w:rPr>
        <w:t xml:space="preserve">family or </w:t>
      </w:r>
      <w:r>
        <w:rPr>
          <w:rFonts w:ascii="Arial" w:hAnsi="Arial" w:cs="Arial"/>
        </w:rPr>
        <w:t>caregiver will be contacted as soon as possible.</w:t>
      </w:r>
    </w:p>
    <w:p w14:paraId="482FC056" w14:textId="77777777" w:rsidR="00DE3097" w:rsidRDefault="00DE3097" w:rsidP="007D5BC6">
      <w:pPr>
        <w:jc w:val="both"/>
        <w:rPr>
          <w:rFonts w:ascii="Arial" w:hAnsi="Arial" w:cs="Arial"/>
        </w:rPr>
      </w:pPr>
    </w:p>
    <w:p w14:paraId="6AF283AC" w14:textId="77777777" w:rsidR="00DE3097" w:rsidRDefault="00DE3097" w:rsidP="00DE3097">
      <w:pPr>
        <w:rPr>
          <w:rFonts w:ascii="Arial" w:hAnsi="Arial" w:cs="Arial"/>
        </w:rPr>
      </w:pPr>
    </w:p>
    <w:p w14:paraId="74B254EB" w14:textId="77777777" w:rsidR="00DE3097" w:rsidRDefault="00DE3097" w:rsidP="00DE3097">
      <w:pPr>
        <w:rPr>
          <w:rFonts w:ascii="Arial" w:hAnsi="Arial" w:cs="Arial"/>
        </w:rPr>
      </w:pPr>
    </w:p>
    <w:p w14:paraId="7870A9E3" w14:textId="77777777" w:rsidR="00BE5607" w:rsidRDefault="00BE5607" w:rsidP="00DE3097">
      <w:pPr>
        <w:rPr>
          <w:rFonts w:ascii="Arial" w:hAnsi="Arial" w:cs="Arial"/>
        </w:rPr>
      </w:pPr>
    </w:p>
    <w:p w14:paraId="153266AC" w14:textId="77777777" w:rsidR="00C94C5E" w:rsidRDefault="00C94C5E" w:rsidP="002A4C4E">
      <w:pPr>
        <w:ind w:firstLine="720"/>
        <w:rPr>
          <w:rFonts w:ascii="Arial" w:hAnsi="Arial" w:cs="Arial"/>
          <w:highlight w:val="cyan"/>
        </w:rPr>
        <w:sectPr w:rsidR="00C94C5E" w:rsidSect="002A5977">
          <w:footerReference w:type="default" r:id="rId26"/>
          <w:pgSz w:w="12240" w:h="15840"/>
          <w:pgMar w:top="1440" w:right="1440" w:bottom="1440" w:left="1440" w:header="737" w:footer="0" w:gutter="0"/>
          <w:cols w:space="708"/>
          <w:docGrid w:linePitch="360"/>
        </w:sectPr>
      </w:pPr>
    </w:p>
    <w:p w14:paraId="49999C0A" w14:textId="77777777" w:rsidR="008A2D76" w:rsidRDefault="008A2D76" w:rsidP="008A2D76">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2A4C4E">
        <w:rPr>
          <w:i/>
          <w:sz w:val="22"/>
          <w:lang w:val="en-CA"/>
        </w:rPr>
        <w:t xml:space="preserve">        </w:t>
      </w:r>
      <w:r>
        <w:rPr>
          <w:i/>
          <w:sz w:val="22"/>
          <w:lang w:val="en-CA"/>
        </w:rPr>
        <w:t>Adult Day Service</w:t>
      </w:r>
    </w:p>
    <w:p w14:paraId="25041762" w14:textId="77777777" w:rsidR="002A4C4E" w:rsidRDefault="002A4C4E" w:rsidP="008A2D76">
      <w:pPr>
        <w:ind w:right="-417"/>
        <w:rPr>
          <w:i/>
          <w:sz w:val="22"/>
          <w:lang w:val="en-CA"/>
        </w:rPr>
      </w:pPr>
    </w:p>
    <w:p w14:paraId="2901C5B9" w14:textId="77777777" w:rsidR="008A2D76" w:rsidRPr="00326206" w:rsidRDefault="008A2D76" w:rsidP="008A2D76">
      <w:pPr>
        <w:jc w:val="right"/>
        <w:rPr>
          <w:sz w:val="22"/>
          <w:lang w:val="en-CA"/>
        </w:rPr>
      </w:pPr>
      <w:r>
        <w:rPr>
          <w:sz w:val="22"/>
          <w:lang w:val="en-CA"/>
        </w:rPr>
        <w:t>Page 1</w:t>
      </w:r>
      <w:r w:rsidRPr="00326206">
        <w:rPr>
          <w:sz w:val="22"/>
          <w:lang w:val="en-CA"/>
        </w:rPr>
        <w:t xml:space="preserve"> of </w:t>
      </w:r>
      <w:r>
        <w:rPr>
          <w:sz w:val="22"/>
          <w:lang w:val="en-CA"/>
        </w:rPr>
        <w:t>1</w:t>
      </w:r>
    </w:p>
    <w:p w14:paraId="440B09BF" w14:textId="77777777" w:rsidR="008A2D76" w:rsidRPr="00326206" w:rsidRDefault="008A2D76" w:rsidP="008A2D76">
      <w:pPr>
        <w:pBdr>
          <w:top w:val="single" w:sz="12" w:space="1" w:color="auto"/>
          <w:bottom w:val="single" w:sz="12" w:space="1" w:color="auto"/>
          <w:between w:val="single" w:sz="12" w:space="1" w:color="auto"/>
        </w:pBdr>
        <w:rPr>
          <w:sz w:val="22"/>
          <w:lang w:val="en-CA"/>
        </w:rPr>
      </w:pPr>
      <w:r>
        <w:rPr>
          <w:b/>
          <w:sz w:val="22"/>
          <w:lang w:val="en-CA"/>
        </w:rPr>
        <w:t>SECTIO</w:t>
      </w:r>
      <w:r w:rsidR="002A4C4E">
        <w:rPr>
          <w:b/>
          <w:sz w:val="22"/>
          <w:lang w:val="en-CA"/>
        </w:rPr>
        <w:t>N 10.0</w:t>
      </w:r>
      <w:r w:rsidRPr="00326206">
        <w:rPr>
          <w:b/>
          <w:sz w:val="22"/>
          <w:lang w:val="en-CA"/>
        </w:rPr>
        <w:tab/>
      </w:r>
      <w:r w:rsidRPr="00326206">
        <w:rPr>
          <w:b/>
          <w:sz w:val="22"/>
          <w:lang w:val="en-CA"/>
        </w:rPr>
        <w:tab/>
      </w:r>
      <w:r w:rsidR="00BC5487">
        <w:rPr>
          <w:b/>
          <w:sz w:val="22"/>
        </w:rPr>
        <w:tab/>
      </w:r>
      <w:r w:rsidR="00BC5487">
        <w:rPr>
          <w:b/>
          <w:sz w:val="22"/>
        </w:rPr>
        <w:tab/>
      </w:r>
      <w:r w:rsidRPr="00BC5487">
        <w:rPr>
          <w:b/>
          <w:caps/>
          <w:sz w:val="22"/>
        </w:rPr>
        <w:t>Adult Day Service</w:t>
      </w:r>
      <w:r w:rsidRPr="00D727BD">
        <w:rPr>
          <w:b/>
          <w:sz w:val="22"/>
        </w:rPr>
        <w:t xml:space="preserve"> </w:t>
      </w:r>
    </w:p>
    <w:p w14:paraId="7681BF6C" w14:textId="77777777" w:rsidR="008A2D76" w:rsidRPr="00DE3097" w:rsidRDefault="008A2D76" w:rsidP="008A2D76">
      <w:pPr>
        <w:pBdr>
          <w:top w:val="single" w:sz="12" w:space="1" w:color="auto"/>
          <w:bottom w:val="single" w:sz="12" w:space="1" w:color="auto"/>
        </w:pBdr>
        <w:spacing w:before="80" w:after="80"/>
        <w:ind w:left="3544" w:hanging="3544"/>
        <w:rPr>
          <w:rFonts w:ascii="Arial" w:hAnsi="Arial" w:cs="Arial"/>
        </w:rPr>
      </w:pPr>
      <w:r w:rsidRPr="002103E0">
        <w:rPr>
          <w:b/>
          <w:sz w:val="22"/>
          <w:lang w:val="en-CA"/>
        </w:rPr>
        <w:t xml:space="preserve">POLICY &amp; PROCEDURE   </w:t>
      </w:r>
      <w:r w:rsidR="002A4C4E">
        <w:rPr>
          <w:b/>
          <w:sz w:val="22"/>
          <w:lang w:val="en-CA"/>
        </w:rPr>
        <w:t>10.0.16</w:t>
      </w:r>
      <w:r>
        <w:rPr>
          <w:b/>
          <w:sz w:val="22"/>
          <w:lang w:val="en-CA"/>
        </w:rPr>
        <w:tab/>
      </w:r>
      <w:r w:rsidRPr="00D3058F">
        <w:rPr>
          <w:b/>
          <w:sz w:val="22"/>
          <w:lang w:val="en-CA"/>
        </w:rPr>
        <w:t xml:space="preserve"> </w:t>
      </w:r>
      <w:r w:rsidRPr="008A2D76">
        <w:rPr>
          <w:b/>
          <w:sz w:val="22"/>
        </w:rPr>
        <w:t>MONTHLY STATISTICS</w:t>
      </w:r>
    </w:p>
    <w:p w14:paraId="6A9986AC" w14:textId="77777777" w:rsidR="008A2D76" w:rsidRDefault="008A2D76" w:rsidP="008A2D76">
      <w:pPr>
        <w:ind w:right="-417"/>
        <w:rPr>
          <w:rFonts w:ascii="Arial" w:hAnsi="Arial" w:cs="Arial"/>
        </w:rPr>
      </w:pPr>
    </w:p>
    <w:p w14:paraId="1ED058D1" w14:textId="77777777" w:rsidR="008A2D76" w:rsidRPr="008A2D76" w:rsidRDefault="008A2D76" w:rsidP="007D5BC6">
      <w:pPr>
        <w:ind w:right="-417"/>
        <w:jc w:val="both"/>
        <w:rPr>
          <w:rFonts w:ascii="Arial" w:hAnsi="Arial" w:cs="Arial"/>
          <w:b/>
          <w:lang w:val="en-CA"/>
        </w:rPr>
      </w:pPr>
      <w:r w:rsidRPr="008A2D76">
        <w:rPr>
          <w:rFonts w:ascii="Arial" w:hAnsi="Arial" w:cs="Arial"/>
          <w:b/>
          <w:lang w:val="en-CA"/>
        </w:rPr>
        <w:t>PURPOSE:</w:t>
      </w:r>
    </w:p>
    <w:p w14:paraId="39EC05B8" w14:textId="77777777" w:rsidR="008A2D76" w:rsidRDefault="008A2D76" w:rsidP="007D5BC6">
      <w:pPr>
        <w:pStyle w:val="ListParagraph"/>
        <w:numPr>
          <w:ilvl w:val="0"/>
          <w:numId w:val="29"/>
        </w:numPr>
        <w:ind w:right="-417"/>
        <w:jc w:val="both"/>
        <w:rPr>
          <w:rFonts w:ascii="Arial" w:hAnsi="Arial" w:cs="Arial"/>
          <w:lang w:val="en-CA"/>
        </w:rPr>
      </w:pPr>
      <w:r>
        <w:rPr>
          <w:rFonts w:ascii="Arial" w:hAnsi="Arial" w:cs="Arial"/>
          <w:lang w:val="en-CA"/>
        </w:rPr>
        <w:t>To document monthly information on the clients, services, staff, volunteers and general public relations.</w:t>
      </w:r>
    </w:p>
    <w:p w14:paraId="2EA43BBC" w14:textId="77777777" w:rsidR="008A2D76" w:rsidRDefault="008A2D76" w:rsidP="007D5BC6">
      <w:pPr>
        <w:pStyle w:val="ListParagraph"/>
        <w:ind w:left="360" w:right="-417"/>
        <w:jc w:val="both"/>
        <w:rPr>
          <w:rFonts w:ascii="Arial" w:hAnsi="Arial" w:cs="Arial"/>
          <w:lang w:val="en-CA"/>
        </w:rPr>
      </w:pPr>
    </w:p>
    <w:p w14:paraId="6D94779B" w14:textId="77777777" w:rsidR="008A2D76" w:rsidRPr="0000089B" w:rsidRDefault="008A2D76" w:rsidP="007D5BC6">
      <w:pPr>
        <w:pStyle w:val="ListParagraph"/>
        <w:numPr>
          <w:ilvl w:val="0"/>
          <w:numId w:val="29"/>
        </w:numPr>
        <w:ind w:right="-417"/>
        <w:jc w:val="both"/>
        <w:rPr>
          <w:rFonts w:ascii="Arial" w:hAnsi="Arial" w:cs="Arial"/>
          <w:lang w:val="en-CA"/>
        </w:rPr>
      </w:pPr>
      <w:r w:rsidRPr="0000089B">
        <w:rPr>
          <w:rFonts w:ascii="Arial" w:hAnsi="Arial" w:cs="Arial"/>
          <w:lang w:val="en-CA"/>
        </w:rPr>
        <w:t>To document an accumulation of monthly statistical information.</w:t>
      </w:r>
    </w:p>
    <w:p w14:paraId="73BD6D1E" w14:textId="77777777" w:rsidR="008A2D76" w:rsidRPr="0000089B" w:rsidRDefault="008A2D76" w:rsidP="007D5BC6">
      <w:pPr>
        <w:pStyle w:val="ListParagraph"/>
        <w:ind w:left="360" w:right="-417"/>
        <w:jc w:val="both"/>
        <w:rPr>
          <w:rFonts w:ascii="Arial" w:hAnsi="Arial" w:cs="Arial"/>
          <w:lang w:val="en-CA"/>
        </w:rPr>
      </w:pPr>
    </w:p>
    <w:p w14:paraId="451002D2" w14:textId="77777777" w:rsidR="008A2D76" w:rsidRPr="0000089B" w:rsidRDefault="008A2D76" w:rsidP="007D5BC6">
      <w:pPr>
        <w:pStyle w:val="ListParagraph"/>
        <w:numPr>
          <w:ilvl w:val="0"/>
          <w:numId w:val="29"/>
        </w:numPr>
        <w:ind w:right="-417"/>
        <w:jc w:val="both"/>
        <w:rPr>
          <w:rFonts w:ascii="Arial" w:hAnsi="Arial" w:cs="Arial"/>
          <w:lang w:val="en-CA"/>
        </w:rPr>
      </w:pPr>
      <w:r w:rsidRPr="0000089B">
        <w:rPr>
          <w:rFonts w:ascii="Arial" w:hAnsi="Arial" w:cs="Arial"/>
          <w:lang w:val="en-CA"/>
        </w:rPr>
        <w:t xml:space="preserve">To </w:t>
      </w:r>
      <w:r w:rsidR="0000089B" w:rsidRPr="0000089B">
        <w:rPr>
          <w:rFonts w:ascii="Arial" w:hAnsi="Arial" w:cs="Arial"/>
          <w:lang w:val="en-CA"/>
        </w:rPr>
        <w:t>maintain</w:t>
      </w:r>
      <w:r w:rsidRPr="0000089B">
        <w:rPr>
          <w:rFonts w:ascii="Arial" w:hAnsi="Arial" w:cs="Arial"/>
          <w:lang w:val="en-CA"/>
        </w:rPr>
        <w:t xml:space="preserve"> monthly statistical information for planning purposes</w:t>
      </w:r>
      <w:r w:rsidR="00856552" w:rsidRPr="0000089B">
        <w:rPr>
          <w:rFonts w:ascii="Arial" w:hAnsi="Arial" w:cs="Arial"/>
          <w:lang w:val="en-CA"/>
        </w:rPr>
        <w:t>, to review service needs</w:t>
      </w:r>
      <w:r w:rsidRPr="0000089B">
        <w:rPr>
          <w:rFonts w:ascii="Arial" w:hAnsi="Arial" w:cs="Arial"/>
          <w:lang w:val="en-CA"/>
        </w:rPr>
        <w:t xml:space="preserve"> and</w:t>
      </w:r>
      <w:r w:rsidR="00856552" w:rsidRPr="0000089B">
        <w:rPr>
          <w:rFonts w:ascii="Arial" w:hAnsi="Arial" w:cs="Arial"/>
          <w:lang w:val="en-CA"/>
        </w:rPr>
        <w:t xml:space="preserve"> to comply with other </w:t>
      </w:r>
      <w:r w:rsidRPr="0000089B">
        <w:rPr>
          <w:rFonts w:ascii="Arial" w:hAnsi="Arial" w:cs="Arial"/>
          <w:lang w:val="en-CA"/>
        </w:rPr>
        <w:t>required report</w:t>
      </w:r>
      <w:r w:rsidR="00856552" w:rsidRPr="0000089B">
        <w:rPr>
          <w:rFonts w:ascii="Arial" w:hAnsi="Arial" w:cs="Arial"/>
          <w:lang w:val="en-CA"/>
        </w:rPr>
        <w:t>ing.</w:t>
      </w:r>
    </w:p>
    <w:p w14:paraId="124913EC" w14:textId="77777777" w:rsidR="008A2D76" w:rsidRPr="0000089B" w:rsidRDefault="008A2D76" w:rsidP="007D5BC6">
      <w:pPr>
        <w:ind w:right="-417"/>
        <w:jc w:val="both"/>
        <w:rPr>
          <w:rFonts w:ascii="Arial" w:hAnsi="Arial" w:cs="Arial"/>
          <w:lang w:val="en-CA"/>
        </w:rPr>
      </w:pPr>
    </w:p>
    <w:p w14:paraId="188E1237" w14:textId="77777777" w:rsidR="008A2D76" w:rsidRPr="0000089B" w:rsidRDefault="008A2D76" w:rsidP="007D5BC6">
      <w:pPr>
        <w:ind w:right="-417"/>
        <w:jc w:val="both"/>
        <w:rPr>
          <w:rFonts w:ascii="Arial" w:hAnsi="Arial" w:cs="Arial"/>
          <w:b/>
          <w:lang w:val="en-CA"/>
        </w:rPr>
      </w:pPr>
      <w:r w:rsidRPr="0000089B">
        <w:rPr>
          <w:rFonts w:ascii="Arial" w:hAnsi="Arial" w:cs="Arial"/>
          <w:b/>
          <w:lang w:val="en-CA"/>
        </w:rPr>
        <w:t>PROCEDURE:</w:t>
      </w:r>
    </w:p>
    <w:p w14:paraId="1D5D746A" w14:textId="77777777" w:rsidR="008A2D76" w:rsidRPr="0000089B" w:rsidRDefault="008A2D76" w:rsidP="007D5BC6">
      <w:pPr>
        <w:ind w:right="-417"/>
        <w:jc w:val="both"/>
        <w:rPr>
          <w:rFonts w:ascii="Arial" w:hAnsi="Arial" w:cs="Arial"/>
          <w:lang w:val="en-CA"/>
        </w:rPr>
      </w:pPr>
    </w:p>
    <w:p w14:paraId="2547D556" w14:textId="77777777" w:rsidR="008A2D76" w:rsidRPr="0000089B" w:rsidRDefault="008A2D76" w:rsidP="007D5BC6">
      <w:pPr>
        <w:numPr>
          <w:ilvl w:val="0"/>
          <w:numId w:val="28"/>
        </w:numPr>
        <w:tabs>
          <w:tab w:val="clear" w:pos="720"/>
          <w:tab w:val="num" w:pos="0"/>
        </w:tabs>
        <w:ind w:left="360" w:right="-417"/>
        <w:jc w:val="both"/>
        <w:rPr>
          <w:rFonts w:ascii="Arial" w:hAnsi="Arial" w:cs="Arial"/>
          <w:lang w:val="en-CA"/>
        </w:rPr>
      </w:pPr>
      <w:r w:rsidRPr="0000089B">
        <w:rPr>
          <w:rFonts w:ascii="Arial" w:hAnsi="Arial" w:cs="Arial"/>
          <w:lang w:val="en-CA"/>
        </w:rPr>
        <w:t xml:space="preserve">The Adult Day Service </w:t>
      </w:r>
      <w:r w:rsidR="00471A5E" w:rsidRPr="0000089B">
        <w:rPr>
          <w:rFonts w:ascii="Arial" w:hAnsi="Arial" w:cs="Arial"/>
          <w:lang w:val="en-CA"/>
        </w:rPr>
        <w:t>Coordinator</w:t>
      </w:r>
      <w:r w:rsidRPr="0000089B">
        <w:rPr>
          <w:rFonts w:ascii="Arial" w:hAnsi="Arial" w:cs="Arial"/>
          <w:lang w:val="en-CA"/>
        </w:rPr>
        <w:t xml:space="preserve"> will accumulate monthly statistical information </w:t>
      </w:r>
      <w:r w:rsidR="00471A5E" w:rsidRPr="0000089B">
        <w:rPr>
          <w:rFonts w:ascii="Arial" w:hAnsi="Arial" w:cs="Arial"/>
          <w:lang w:val="en-CA"/>
        </w:rPr>
        <w:t>by recording pertinent service information each service day on the Client information management system (CIMS)</w:t>
      </w:r>
      <w:r w:rsidR="00856552" w:rsidRPr="0000089B">
        <w:rPr>
          <w:rFonts w:ascii="Arial" w:hAnsi="Arial" w:cs="Arial"/>
          <w:lang w:val="en-CA"/>
        </w:rPr>
        <w:t>.</w:t>
      </w:r>
    </w:p>
    <w:p w14:paraId="4FCFFB04" w14:textId="77777777" w:rsidR="008A2D76" w:rsidRPr="008A2D76" w:rsidRDefault="008A2D76" w:rsidP="007D5BC6">
      <w:pPr>
        <w:ind w:right="-417"/>
        <w:jc w:val="both"/>
        <w:rPr>
          <w:rFonts w:ascii="Arial" w:hAnsi="Arial" w:cs="Arial"/>
          <w:lang w:val="en-CA"/>
        </w:rPr>
      </w:pPr>
    </w:p>
    <w:p w14:paraId="78DD99D2" w14:textId="77777777" w:rsidR="008A2D76" w:rsidRDefault="008A2D76" w:rsidP="007D5BC6">
      <w:pPr>
        <w:numPr>
          <w:ilvl w:val="0"/>
          <w:numId w:val="28"/>
        </w:numPr>
        <w:tabs>
          <w:tab w:val="clear" w:pos="720"/>
          <w:tab w:val="num" w:pos="360"/>
        </w:tabs>
        <w:ind w:left="360" w:right="-417"/>
        <w:jc w:val="both"/>
        <w:rPr>
          <w:rFonts w:ascii="Arial" w:hAnsi="Arial" w:cs="Arial"/>
          <w:lang w:val="en-CA"/>
        </w:rPr>
      </w:pPr>
      <w:r w:rsidRPr="0000089B">
        <w:rPr>
          <w:rFonts w:ascii="Arial" w:hAnsi="Arial" w:cs="Arial"/>
          <w:lang w:val="en-CA"/>
        </w:rPr>
        <w:t>A copy will be kept in the Adult Day Service</w:t>
      </w:r>
      <w:r w:rsidR="0000089B" w:rsidRPr="0000089B">
        <w:rPr>
          <w:rFonts w:ascii="Arial" w:hAnsi="Arial" w:cs="Arial"/>
          <w:lang w:val="en-CA"/>
        </w:rPr>
        <w:t xml:space="preserve"> File</w:t>
      </w:r>
    </w:p>
    <w:p w14:paraId="68631788" w14:textId="77777777" w:rsidR="0000089B" w:rsidRPr="0000089B" w:rsidRDefault="0000089B" w:rsidP="007D5BC6">
      <w:pPr>
        <w:ind w:left="360" w:right="-417"/>
        <w:jc w:val="both"/>
        <w:rPr>
          <w:rFonts w:ascii="Arial" w:hAnsi="Arial" w:cs="Arial"/>
          <w:lang w:val="en-CA"/>
        </w:rPr>
      </w:pPr>
    </w:p>
    <w:p w14:paraId="3C8A9B31" w14:textId="77777777" w:rsidR="008A2D76" w:rsidRPr="00D27822" w:rsidRDefault="008A2D76" w:rsidP="007D5BC6">
      <w:pPr>
        <w:numPr>
          <w:ilvl w:val="0"/>
          <w:numId w:val="28"/>
        </w:numPr>
        <w:ind w:left="360" w:right="-417"/>
        <w:jc w:val="both"/>
        <w:rPr>
          <w:rFonts w:ascii="Arial" w:hAnsi="Arial" w:cs="Arial"/>
          <w:lang w:val="en-CA"/>
        </w:rPr>
      </w:pPr>
      <w:r w:rsidRPr="00D27822">
        <w:rPr>
          <w:rFonts w:ascii="Arial" w:hAnsi="Arial" w:cs="Arial"/>
          <w:lang w:val="en-CA"/>
        </w:rPr>
        <w:t xml:space="preserve">The Adult Day Service </w:t>
      </w:r>
      <w:r w:rsidR="00471A5E" w:rsidRPr="00D27822">
        <w:rPr>
          <w:rFonts w:ascii="Arial" w:hAnsi="Arial" w:cs="Arial"/>
          <w:lang w:val="en-CA"/>
        </w:rPr>
        <w:t xml:space="preserve">Coordinator </w:t>
      </w:r>
      <w:r w:rsidRPr="00D27822">
        <w:rPr>
          <w:rFonts w:ascii="Arial" w:hAnsi="Arial" w:cs="Arial"/>
          <w:lang w:val="en-CA"/>
        </w:rPr>
        <w:t>will re</w:t>
      </w:r>
      <w:r w:rsidR="00471A5E" w:rsidRPr="00D27822">
        <w:rPr>
          <w:rFonts w:ascii="Arial" w:hAnsi="Arial" w:cs="Arial"/>
          <w:lang w:val="en-CA"/>
        </w:rPr>
        <w:t xml:space="preserve">view this statistical information </w:t>
      </w:r>
      <w:r w:rsidRPr="00D27822">
        <w:rPr>
          <w:rFonts w:ascii="Arial" w:hAnsi="Arial" w:cs="Arial"/>
          <w:lang w:val="en-CA"/>
        </w:rPr>
        <w:t>o</w:t>
      </w:r>
      <w:r w:rsidR="00471A5E" w:rsidRPr="00D27822">
        <w:rPr>
          <w:rFonts w:ascii="Arial" w:hAnsi="Arial" w:cs="Arial"/>
          <w:lang w:val="en-CA"/>
        </w:rPr>
        <w:t>f</w:t>
      </w:r>
      <w:r w:rsidRPr="00D27822">
        <w:rPr>
          <w:rFonts w:ascii="Arial" w:hAnsi="Arial" w:cs="Arial"/>
          <w:lang w:val="en-CA"/>
        </w:rPr>
        <w:t xml:space="preserve"> the Adult Day Service </w:t>
      </w:r>
      <w:r w:rsidR="0000089B" w:rsidRPr="00D27822">
        <w:rPr>
          <w:rFonts w:ascii="Arial" w:hAnsi="Arial" w:cs="Arial"/>
          <w:lang w:val="en-CA"/>
        </w:rPr>
        <w:t xml:space="preserve">on a quarterly basis as a minimum or more often </w:t>
      </w:r>
      <w:r w:rsidR="00471A5E" w:rsidRPr="00D27822">
        <w:rPr>
          <w:rFonts w:ascii="Arial" w:hAnsi="Arial" w:cs="Arial"/>
          <w:lang w:val="en-CA"/>
        </w:rPr>
        <w:t>as needed.</w:t>
      </w:r>
    </w:p>
    <w:p w14:paraId="2C707806" w14:textId="77777777" w:rsidR="008A2D76" w:rsidRPr="008A2D76" w:rsidRDefault="008A2D76" w:rsidP="008A2D76">
      <w:pPr>
        <w:ind w:right="-417"/>
        <w:rPr>
          <w:rFonts w:ascii="Arial" w:hAnsi="Arial" w:cs="Arial"/>
          <w:lang w:val="en-CA"/>
        </w:rPr>
      </w:pPr>
    </w:p>
    <w:p w14:paraId="71B9541F" w14:textId="77777777" w:rsidR="00856552" w:rsidRPr="0000089B" w:rsidRDefault="008A2D76" w:rsidP="00856552">
      <w:pPr>
        <w:pStyle w:val="ListParagraph"/>
        <w:numPr>
          <w:ilvl w:val="0"/>
          <w:numId w:val="30"/>
        </w:numPr>
        <w:ind w:right="-417"/>
        <w:rPr>
          <w:rFonts w:ascii="Arial" w:hAnsi="Arial" w:cs="Arial"/>
          <w:lang w:val="en-CA"/>
        </w:rPr>
      </w:pPr>
      <w:r w:rsidRPr="00856552">
        <w:rPr>
          <w:rFonts w:ascii="Arial" w:hAnsi="Arial" w:cs="Arial"/>
          <w:lang w:val="en-CA"/>
        </w:rPr>
        <w:t xml:space="preserve">The report of these statistics will </w:t>
      </w:r>
      <w:r w:rsidRPr="0000089B">
        <w:rPr>
          <w:rFonts w:ascii="Arial" w:hAnsi="Arial" w:cs="Arial"/>
          <w:lang w:val="en-CA"/>
        </w:rPr>
        <w:t>be forwarded</w:t>
      </w:r>
      <w:r w:rsidR="00856552" w:rsidRPr="0000089B">
        <w:rPr>
          <w:rFonts w:ascii="Arial" w:hAnsi="Arial" w:cs="Arial"/>
          <w:lang w:val="en-CA"/>
        </w:rPr>
        <w:t xml:space="preserve"> on a quarterly basis </w:t>
      </w:r>
      <w:r w:rsidRPr="0000089B">
        <w:rPr>
          <w:rFonts w:ascii="Arial" w:hAnsi="Arial" w:cs="Arial"/>
          <w:lang w:val="en-CA"/>
        </w:rPr>
        <w:t xml:space="preserve">to the </w:t>
      </w:r>
      <w:r w:rsidR="00856552" w:rsidRPr="0000089B">
        <w:rPr>
          <w:rFonts w:ascii="Arial" w:hAnsi="Arial" w:cs="Arial"/>
          <w:lang w:val="en-CA"/>
        </w:rPr>
        <w:t xml:space="preserve">Champlain LHIN and </w:t>
      </w:r>
      <w:r w:rsidR="00856552" w:rsidRPr="0000089B">
        <w:rPr>
          <w:rFonts w:ascii="Arial" w:hAnsi="Arial" w:cs="Arial"/>
        </w:rPr>
        <w:t>Ontario Healthcare Reporting Standards (</w:t>
      </w:r>
      <w:r w:rsidR="00856552" w:rsidRPr="0000089B">
        <w:rPr>
          <w:rFonts w:ascii="Arial" w:hAnsi="Arial" w:cs="Arial"/>
          <w:lang w:val="en-CA"/>
        </w:rPr>
        <w:t xml:space="preserve">OHRS). </w:t>
      </w:r>
    </w:p>
    <w:p w14:paraId="6DDD1036" w14:textId="77777777" w:rsidR="00C94C5E" w:rsidRDefault="00C94C5E" w:rsidP="00C94C5E">
      <w:pPr>
        <w:ind w:right="-417"/>
        <w:rPr>
          <w:rFonts w:ascii="Arial" w:hAnsi="Arial" w:cs="Arial"/>
          <w:highlight w:val="yellow"/>
          <w:lang w:val="en-CA"/>
        </w:rPr>
      </w:pPr>
    </w:p>
    <w:p w14:paraId="54C3D7A2" w14:textId="77777777" w:rsidR="00C94C5E" w:rsidRDefault="00C94C5E" w:rsidP="00C94C5E">
      <w:pPr>
        <w:ind w:right="-417"/>
        <w:rPr>
          <w:rFonts w:ascii="Arial" w:hAnsi="Arial" w:cs="Arial"/>
          <w:highlight w:val="yellow"/>
          <w:lang w:val="en-CA"/>
        </w:rPr>
      </w:pPr>
    </w:p>
    <w:p w14:paraId="783450F8" w14:textId="77777777" w:rsidR="00C94C5E" w:rsidRPr="002A4C4E" w:rsidRDefault="00C94C5E" w:rsidP="00C94C5E">
      <w:pPr>
        <w:ind w:right="-417"/>
        <w:rPr>
          <w:rFonts w:ascii="Arial" w:hAnsi="Arial" w:cs="Arial"/>
          <w:b/>
          <w:lang w:val="en-CA"/>
        </w:rPr>
      </w:pPr>
      <w:r w:rsidRPr="002A4C4E">
        <w:rPr>
          <w:rFonts w:ascii="Arial" w:hAnsi="Arial" w:cs="Arial"/>
          <w:b/>
          <w:lang w:val="en-CA"/>
        </w:rPr>
        <w:t>Related Policy &amp; Procedure:</w:t>
      </w:r>
    </w:p>
    <w:p w14:paraId="0A13223F" w14:textId="77777777" w:rsidR="00C94C5E" w:rsidRPr="0000089B" w:rsidRDefault="00C94C5E" w:rsidP="00C94C5E">
      <w:pPr>
        <w:ind w:right="-417"/>
        <w:rPr>
          <w:rFonts w:ascii="Arial" w:hAnsi="Arial" w:cs="Arial"/>
          <w:lang w:val="en-CA"/>
        </w:rPr>
      </w:pPr>
    </w:p>
    <w:p w14:paraId="1B1590F2" w14:textId="77777777" w:rsidR="00C94C5E" w:rsidRPr="0000089B" w:rsidRDefault="00C94C5E" w:rsidP="00C94C5E">
      <w:pPr>
        <w:ind w:right="-417"/>
        <w:rPr>
          <w:rFonts w:ascii="Arial" w:hAnsi="Arial" w:cs="Arial"/>
          <w:lang w:val="en-CA"/>
        </w:rPr>
        <w:sectPr w:rsidR="00C94C5E" w:rsidRPr="0000089B" w:rsidSect="002A5977">
          <w:footerReference w:type="default" r:id="rId27"/>
          <w:pgSz w:w="12240" w:h="15840"/>
          <w:pgMar w:top="1440" w:right="1440" w:bottom="1440" w:left="1440" w:header="737" w:footer="0" w:gutter="0"/>
          <w:cols w:space="708"/>
          <w:docGrid w:linePitch="360"/>
        </w:sectPr>
      </w:pPr>
      <w:r w:rsidRPr="0000089B">
        <w:rPr>
          <w:rFonts w:ascii="Arial" w:hAnsi="Arial" w:cs="Arial"/>
          <w:lang w:val="en-CA"/>
        </w:rPr>
        <w:t>SECTION 2:  Administration 2.1A – Information Collection – Community Support Services</w:t>
      </w:r>
    </w:p>
    <w:p w14:paraId="25666763" w14:textId="77777777" w:rsidR="00856552" w:rsidRDefault="00856552" w:rsidP="00856552">
      <w:pPr>
        <w:ind w:right="-417"/>
        <w:rPr>
          <w:i/>
          <w:sz w:val="22"/>
          <w:lang w:val="en-CA"/>
        </w:rPr>
      </w:pPr>
      <w:r w:rsidRPr="00326206">
        <w:rPr>
          <w:i/>
          <w:sz w:val="22"/>
          <w:lang w:val="en-CA"/>
        </w:rPr>
        <w:lastRenderedPageBreak/>
        <w:t xml:space="preserve">Policy and Procedure Manual                                   </w:t>
      </w:r>
      <w:r w:rsidRPr="00326206">
        <w:rPr>
          <w:i/>
          <w:sz w:val="22"/>
          <w:lang w:val="en-CA"/>
        </w:rPr>
        <w:tab/>
      </w:r>
      <w:r>
        <w:rPr>
          <w:i/>
          <w:sz w:val="22"/>
          <w:lang w:val="en-CA"/>
        </w:rPr>
        <w:tab/>
      </w:r>
      <w:r>
        <w:rPr>
          <w:i/>
          <w:sz w:val="22"/>
          <w:lang w:val="en-CA"/>
        </w:rPr>
        <w:tab/>
      </w:r>
      <w:r>
        <w:rPr>
          <w:i/>
          <w:sz w:val="22"/>
          <w:lang w:val="en-CA"/>
        </w:rPr>
        <w:tab/>
      </w:r>
      <w:r w:rsidR="002A4C4E">
        <w:rPr>
          <w:i/>
          <w:sz w:val="22"/>
          <w:lang w:val="en-CA"/>
        </w:rPr>
        <w:t xml:space="preserve">        </w:t>
      </w:r>
      <w:r>
        <w:rPr>
          <w:i/>
          <w:sz w:val="22"/>
          <w:lang w:val="en-CA"/>
        </w:rPr>
        <w:t>Adult Day Service</w:t>
      </w:r>
    </w:p>
    <w:p w14:paraId="649901C7" w14:textId="77777777" w:rsidR="002A4C4E" w:rsidRDefault="002A4C4E" w:rsidP="00856552">
      <w:pPr>
        <w:ind w:right="-417"/>
        <w:rPr>
          <w:i/>
          <w:sz w:val="22"/>
          <w:lang w:val="en-CA"/>
        </w:rPr>
      </w:pPr>
    </w:p>
    <w:p w14:paraId="5CE60DB4" w14:textId="77777777" w:rsidR="00856552" w:rsidRPr="00326206" w:rsidRDefault="00856552" w:rsidP="00856552">
      <w:pPr>
        <w:jc w:val="right"/>
        <w:rPr>
          <w:sz w:val="22"/>
          <w:lang w:val="en-CA"/>
        </w:rPr>
      </w:pPr>
      <w:r>
        <w:rPr>
          <w:sz w:val="22"/>
          <w:lang w:val="en-CA"/>
        </w:rPr>
        <w:t>Page 1</w:t>
      </w:r>
      <w:r w:rsidRPr="00326206">
        <w:rPr>
          <w:sz w:val="22"/>
          <w:lang w:val="en-CA"/>
        </w:rPr>
        <w:t xml:space="preserve"> of </w:t>
      </w:r>
      <w:r>
        <w:rPr>
          <w:sz w:val="22"/>
          <w:lang w:val="en-CA"/>
        </w:rPr>
        <w:t>1</w:t>
      </w:r>
    </w:p>
    <w:p w14:paraId="00A88724" w14:textId="77777777" w:rsidR="00856552" w:rsidRPr="00326206" w:rsidRDefault="002A4C4E" w:rsidP="00856552">
      <w:pPr>
        <w:pBdr>
          <w:top w:val="single" w:sz="12" w:space="1" w:color="auto"/>
          <w:bottom w:val="single" w:sz="12" w:space="1" w:color="auto"/>
          <w:between w:val="single" w:sz="12" w:space="1" w:color="auto"/>
        </w:pBdr>
        <w:rPr>
          <w:sz w:val="22"/>
          <w:lang w:val="en-CA"/>
        </w:rPr>
      </w:pPr>
      <w:r>
        <w:rPr>
          <w:b/>
          <w:sz w:val="22"/>
          <w:lang w:val="en-CA"/>
        </w:rPr>
        <w:t>SECTION 10.0</w:t>
      </w:r>
      <w:r w:rsidR="00856552" w:rsidRPr="00326206">
        <w:rPr>
          <w:b/>
          <w:sz w:val="22"/>
          <w:lang w:val="en-CA"/>
        </w:rPr>
        <w:tab/>
      </w:r>
      <w:r w:rsidR="00856552" w:rsidRPr="00326206">
        <w:rPr>
          <w:b/>
          <w:sz w:val="22"/>
          <w:lang w:val="en-CA"/>
        </w:rPr>
        <w:tab/>
      </w:r>
      <w:r w:rsidR="00BC5487">
        <w:rPr>
          <w:b/>
          <w:sz w:val="22"/>
        </w:rPr>
        <w:tab/>
      </w:r>
      <w:r w:rsidR="00BC5487">
        <w:rPr>
          <w:b/>
          <w:sz w:val="22"/>
        </w:rPr>
        <w:tab/>
      </w:r>
      <w:r w:rsidR="00856552" w:rsidRPr="00BC5487">
        <w:rPr>
          <w:b/>
          <w:caps/>
          <w:sz w:val="22"/>
        </w:rPr>
        <w:t>Adult Day Service</w:t>
      </w:r>
      <w:r w:rsidR="00856552" w:rsidRPr="00D727BD">
        <w:rPr>
          <w:b/>
          <w:sz w:val="22"/>
        </w:rPr>
        <w:t xml:space="preserve"> </w:t>
      </w:r>
    </w:p>
    <w:p w14:paraId="5C550DE6" w14:textId="77777777" w:rsidR="00856552" w:rsidRPr="00DE3097" w:rsidRDefault="00856552" w:rsidP="00856552">
      <w:pPr>
        <w:pBdr>
          <w:top w:val="single" w:sz="12" w:space="1" w:color="auto"/>
          <w:bottom w:val="single" w:sz="12" w:space="1" w:color="auto"/>
        </w:pBdr>
        <w:spacing w:before="80" w:after="80"/>
        <w:ind w:left="3544" w:hanging="3544"/>
        <w:rPr>
          <w:rFonts w:ascii="Arial" w:hAnsi="Arial" w:cs="Arial"/>
        </w:rPr>
      </w:pPr>
      <w:r w:rsidRPr="002103E0">
        <w:rPr>
          <w:b/>
          <w:sz w:val="22"/>
          <w:lang w:val="en-CA"/>
        </w:rPr>
        <w:t xml:space="preserve">POLICY &amp; PROCEDURE   </w:t>
      </w:r>
      <w:r w:rsidR="002A4C4E">
        <w:rPr>
          <w:b/>
          <w:sz w:val="22"/>
          <w:lang w:val="en-CA"/>
        </w:rPr>
        <w:t>10.0.17</w:t>
      </w:r>
      <w:r>
        <w:rPr>
          <w:b/>
          <w:sz w:val="22"/>
          <w:lang w:val="en-CA"/>
        </w:rPr>
        <w:tab/>
      </w:r>
      <w:r w:rsidRPr="00D3058F">
        <w:rPr>
          <w:b/>
          <w:sz w:val="22"/>
          <w:lang w:val="en-CA"/>
        </w:rPr>
        <w:t xml:space="preserve"> </w:t>
      </w:r>
      <w:r w:rsidRPr="00856552">
        <w:rPr>
          <w:b/>
          <w:sz w:val="22"/>
        </w:rPr>
        <w:t xml:space="preserve">SERVICE EVALUATION </w:t>
      </w:r>
    </w:p>
    <w:p w14:paraId="460315A2" w14:textId="77777777" w:rsidR="00B315AA" w:rsidRDefault="00B315AA" w:rsidP="00B315AA">
      <w:pPr>
        <w:pStyle w:val="ListParagraph"/>
        <w:ind w:left="360" w:right="-417"/>
        <w:rPr>
          <w:rFonts w:ascii="Arial" w:hAnsi="Arial" w:cs="Arial"/>
        </w:rPr>
      </w:pPr>
    </w:p>
    <w:p w14:paraId="7F61CE6D" w14:textId="77777777" w:rsidR="00B315AA" w:rsidRDefault="00B315AA" w:rsidP="00B315AA">
      <w:pPr>
        <w:pStyle w:val="ListParagraph"/>
        <w:ind w:left="0"/>
        <w:rPr>
          <w:rFonts w:ascii="Arial" w:hAnsi="Arial" w:cs="Arial"/>
          <w:b/>
          <w:lang w:val="en-CA"/>
        </w:rPr>
      </w:pPr>
      <w:r w:rsidRPr="00B315AA">
        <w:rPr>
          <w:rFonts w:ascii="Arial" w:hAnsi="Arial" w:cs="Arial"/>
          <w:b/>
          <w:lang w:val="en-CA"/>
        </w:rPr>
        <w:t>PURPOSE:</w:t>
      </w:r>
    </w:p>
    <w:p w14:paraId="66391EFC" w14:textId="77777777" w:rsidR="00B315AA" w:rsidRDefault="00B315AA" w:rsidP="006E7F55">
      <w:pPr>
        <w:pStyle w:val="ListParagraph"/>
        <w:ind w:left="0"/>
        <w:jc w:val="both"/>
        <w:rPr>
          <w:rFonts w:ascii="Arial" w:hAnsi="Arial" w:cs="Arial"/>
          <w:b/>
          <w:lang w:val="en-CA"/>
        </w:rPr>
      </w:pPr>
    </w:p>
    <w:p w14:paraId="38669F43" w14:textId="77777777" w:rsidR="00B315AA" w:rsidRPr="00B315AA" w:rsidRDefault="00B315AA" w:rsidP="006E7F55">
      <w:pPr>
        <w:pStyle w:val="ListParagraph"/>
        <w:numPr>
          <w:ilvl w:val="0"/>
          <w:numId w:val="30"/>
        </w:numPr>
        <w:jc w:val="both"/>
        <w:rPr>
          <w:rFonts w:ascii="Arial" w:hAnsi="Arial" w:cs="Arial"/>
          <w:b/>
          <w:lang w:val="en-CA"/>
        </w:rPr>
      </w:pPr>
      <w:r>
        <w:rPr>
          <w:rFonts w:ascii="Arial" w:hAnsi="Arial" w:cs="Arial"/>
          <w:lang w:val="en-CA"/>
        </w:rPr>
        <w:t xml:space="preserve">To receive feedback from the client </w:t>
      </w:r>
      <w:r w:rsidR="005619B7">
        <w:rPr>
          <w:rFonts w:ascii="Arial" w:hAnsi="Arial" w:cs="Arial"/>
          <w:lang w:val="en-CA"/>
        </w:rPr>
        <w:t xml:space="preserve">and family </w:t>
      </w:r>
      <w:r>
        <w:rPr>
          <w:rFonts w:ascii="Arial" w:hAnsi="Arial" w:cs="Arial"/>
          <w:lang w:val="en-CA"/>
        </w:rPr>
        <w:t>and/or caregiver on any issues related to the Adult Day Service.</w:t>
      </w:r>
    </w:p>
    <w:p w14:paraId="53F88E87" w14:textId="77777777" w:rsidR="00B315AA" w:rsidRPr="00B315AA" w:rsidRDefault="00B315AA" w:rsidP="006E7F55">
      <w:pPr>
        <w:pStyle w:val="ListParagraph"/>
        <w:ind w:left="360"/>
        <w:jc w:val="both"/>
        <w:rPr>
          <w:rFonts w:ascii="Arial" w:hAnsi="Arial" w:cs="Arial"/>
          <w:b/>
          <w:lang w:val="en-CA"/>
        </w:rPr>
      </w:pPr>
    </w:p>
    <w:p w14:paraId="0180ABEF" w14:textId="77777777" w:rsidR="00B315AA" w:rsidRPr="00B315AA" w:rsidRDefault="00B315AA" w:rsidP="006E7F55">
      <w:pPr>
        <w:pStyle w:val="ListParagraph"/>
        <w:numPr>
          <w:ilvl w:val="0"/>
          <w:numId w:val="30"/>
        </w:numPr>
        <w:jc w:val="both"/>
        <w:rPr>
          <w:rFonts w:ascii="Arial" w:hAnsi="Arial" w:cs="Arial"/>
          <w:b/>
          <w:lang w:val="en-CA"/>
        </w:rPr>
      </w:pPr>
      <w:r>
        <w:rPr>
          <w:rFonts w:ascii="Arial" w:hAnsi="Arial" w:cs="Arial"/>
          <w:lang w:val="en-CA"/>
        </w:rPr>
        <w:t>To utilize feedback obtained to enhance the service.</w:t>
      </w:r>
    </w:p>
    <w:p w14:paraId="4050AFF7" w14:textId="77777777" w:rsidR="00B315AA" w:rsidRPr="00B315AA" w:rsidRDefault="00B315AA" w:rsidP="006E7F55">
      <w:pPr>
        <w:pStyle w:val="ListParagraph"/>
        <w:ind w:left="360"/>
        <w:jc w:val="both"/>
        <w:rPr>
          <w:rFonts w:ascii="Arial" w:hAnsi="Arial" w:cs="Arial"/>
          <w:lang w:val="en-CA"/>
        </w:rPr>
      </w:pPr>
    </w:p>
    <w:p w14:paraId="727B5CC9" w14:textId="77777777" w:rsidR="00B315AA" w:rsidRDefault="00B315AA" w:rsidP="006E7F55">
      <w:pPr>
        <w:pStyle w:val="ListParagraph"/>
        <w:ind w:left="0"/>
        <w:jc w:val="both"/>
        <w:rPr>
          <w:rFonts w:ascii="Arial" w:hAnsi="Arial" w:cs="Arial"/>
          <w:b/>
          <w:lang w:val="en-CA"/>
        </w:rPr>
      </w:pPr>
      <w:r w:rsidRPr="00B315AA">
        <w:rPr>
          <w:rFonts w:ascii="Arial" w:hAnsi="Arial" w:cs="Arial"/>
          <w:b/>
          <w:lang w:val="en-CA"/>
        </w:rPr>
        <w:t>PROCEDURE</w:t>
      </w:r>
      <w:r>
        <w:rPr>
          <w:rFonts w:ascii="Arial" w:hAnsi="Arial" w:cs="Arial"/>
          <w:b/>
          <w:lang w:val="en-CA"/>
        </w:rPr>
        <w:t>:</w:t>
      </w:r>
    </w:p>
    <w:p w14:paraId="01A39052" w14:textId="77777777" w:rsidR="00B315AA" w:rsidRDefault="00B315AA" w:rsidP="006E7F55">
      <w:pPr>
        <w:pStyle w:val="ListParagraph"/>
        <w:ind w:left="0" w:right="-417"/>
        <w:jc w:val="both"/>
        <w:rPr>
          <w:rFonts w:ascii="Arial" w:hAnsi="Arial" w:cs="Arial"/>
        </w:rPr>
      </w:pPr>
    </w:p>
    <w:p w14:paraId="7AE452A8" w14:textId="77777777" w:rsidR="00B315AA" w:rsidRDefault="00B315AA" w:rsidP="006E7F55">
      <w:pPr>
        <w:pStyle w:val="ListParagraph"/>
        <w:numPr>
          <w:ilvl w:val="0"/>
          <w:numId w:val="31"/>
        </w:numPr>
        <w:jc w:val="both"/>
        <w:rPr>
          <w:rFonts w:ascii="Arial" w:hAnsi="Arial" w:cs="Arial"/>
        </w:rPr>
      </w:pPr>
      <w:r>
        <w:rPr>
          <w:rFonts w:ascii="Arial" w:hAnsi="Arial" w:cs="Arial"/>
        </w:rPr>
        <w:t>The Adult Day Staff will provide or send an Evaluation Form to the client/</w:t>
      </w:r>
      <w:r w:rsidR="005619B7">
        <w:rPr>
          <w:rFonts w:ascii="Arial" w:hAnsi="Arial" w:cs="Arial"/>
        </w:rPr>
        <w:t>family/</w:t>
      </w:r>
      <w:r>
        <w:rPr>
          <w:rFonts w:ascii="Arial" w:hAnsi="Arial" w:cs="Arial"/>
        </w:rPr>
        <w:t>caregiver on a yearly basis.</w:t>
      </w:r>
    </w:p>
    <w:p w14:paraId="2443F211" w14:textId="77777777" w:rsidR="00B315AA" w:rsidRDefault="00B315AA" w:rsidP="006E7F55">
      <w:pPr>
        <w:pStyle w:val="ListParagraph"/>
        <w:ind w:left="360" w:right="-417"/>
        <w:jc w:val="both"/>
        <w:rPr>
          <w:rFonts w:ascii="Arial" w:hAnsi="Arial" w:cs="Arial"/>
        </w:rPr>
      </w:pPr>
    </w:p>
    <w:p w14:paraId="5DAA3EEE" w14:textId="77777777" w:rsidR="00B315AA" w:rsidRDefault="00B315AA" w:rsidP="006E7F55">
      <w:pPr>
        <w:pStyle w:val="ListParagraph"/>
        <w:numPr>
          <w:ilvl w:val="0"/>
          <w:numId w:val="31"/>
        </w:numPr>
        <w:ind w:right="-417"/>
        <w:jc w:val="both"/>
        <w:rPr>
          <w:rFonts w:ascii="Arial" w:hAnsi="Arial" w:cs="Arial"/>
        </w:rPr>
      </w:pPr>
      <w:r>
        <w:rPr>
          <w:rFonts w:ascii="Arial" w:hAnsi="Arial" w:cs="Arial"/>
        </w:rPr>
        <w:t>All evaluation forms shall be kept confidential.</w:t>
      </w:r>
    </w:p>
    <w:p w14:paraId="673D189C" w14:textId="77777777" w:rsidR="00B315AA" w:rsidRDefault="00B315AA" w:rsidP="006E7F55">
      <w:pPr>
        <w:pStyle w:val="ListParagraph"/>
        <w:ind w:left="360" w:right="-417"/>
        <w:jc w:val="both"/>
        <w:rPr>
          <w:rFonts w:ascii="Arial" w:hAnsi="Arial" w:cs="Arial"/>
        </w:rPr>
      </w:pPr>
    </w:p>
    <w:p w14:paraId="2DE604F2" w14:textId="77777777" w:rsidR="00B315AA" w:rsidRDefault="00B315AA" w:rsidP="006E7F55">
      <w:pPr>
        <w:pStyle w:val="ListParagraph"/>
        <w:numPr>
          <w:ilvl w:val="0"/>
          <w:numId w:val="31"/>
        </w:numPr>
        <w:ind w:right="-417"/>
        <w:jc w:val="both"/>
        <w:rPr>
          <w:rFonts w:ascii="Arial" w:hAnsi="Arial" w:cs="Arial"/>
        </w:rPr>
      </w:pPr>
      <w:r>
        <w:rPr>
          <w:rFonts w:ascii="Arial" w:hAnsi="Arial" w:cs="Arial"/>
        </w:rPr>
        <w:t>All completed evaluation forms shall remain on file for future reference.</w:t>
      </w:r>
    </w:p>
    <w:p w14:paraId="6C587D72" w14:textId="77777777" w:rsidR="00B315AA" w:rsidRDefault="00B315AA" w:rsidP="006E7F55">
      <w:pPr>
        <w:pStyle w:val="ListParagraph"/>
        <w:ind w:left="360" w:right="-417"/>
        <w:jc w:val="both"/>
        <w:rPr>
          <w:rFonts w:ascii="Arial" w:hAnsi="Arial" w:cs="Arial"/>
        </w:rPr>
      </w:pPr>
    </w:p>
    <w:p w14:paraId="19D16DD6" w14:textId="77777777" w:rsidR="00B315AA" w:rsidRDefault="00B315AA" w:rsidP="006E7F55">
      <w:pPr>
        <w:pStyle w:val="ListParagraph"/>
        <w:numPr>
          <w:ilvl w:val="0"/>
          <w:numId w:val="31"/>
        </w:numPr>
        <w:jc w:val="both"/>
        <w:rPr>
          <w:rFonts w:ascii="Arial" w:hAnsi="Arial" w:cs="Arial"/>
        </w:rPr>
      </w:pPr>
      <w:r>
        <w:rPr>
          <w:rFonts w:ascii="Arial" w:hAnsi="Arial" w:cs="Arial"/>
        </w:rPr>
        <w:t>The evaluation forms will be reviewed by the Adult Day Service Coordinator and suggestions for improvements implemented if possible.</w:t>
      </w:r>
    </w:p>
    <w:p w14:paraId="126F621E" w14:textId="77777777" w:rsidR="00B11999" w:rsidRPr="00B11999" w:rsidRDefault="00B11999" w:rsidP="006E7F55">
      <w:pPr>
        <w:pStyle w:val="ListParagraph"/>
        <w:jc w:val="both"/>
        <w:rPr>
          <w:rFonts w:ascii="Arial" w:hAnsi="Arial" w:cs="Arial"/>
        </w:rPr>
      </w:pPr>
    </w:p>
    <w:p w14:paraId="5613D54A" w14:textId="77777777" w:rsidR="00B11999" w:rsidRPr="00D27822" w:rsidRDefault="00B11999" w:rsidP="006E7F55">
      <w:pPr>
        <w:pStyle w:val="ListParagraph"/>
        <w:numPr>
          <w:ilvl w:val="0"/>
          <w:numId w:val="31"/>
        </w:numPr>
        <w:jc w:val="both"/>
        <w:rPr>
          <w:rFonts w:ascii="Arial" w:hAnsi="Arial" w:cs="Arial"/>
        </w:rPr>
      </w:pPr>
      <w:r w:rsidRPr="00D27822">
        <w:rPr>
          <w:rFonts w:ascii="Arial" w:hAnsi="Arial" w:cs="Arial"/>
        </w:rPr>
        <w:t xml:space="preserve">Evaluation of the service shall include the </w:t>
      </w:r>
      <w:r w:rsidR="0000089B" w:rsidRPr="00D27822">
        <w:rPr>
          <w:rFonts w:ascii="Arial" w:hAnsi="Arial" w:cs="Arial"/>
        </w:rPr>
        <w:t xml:space="preserve">tracking the </w:t>
      </w:r>
      <w:r w:rsidRPr="00D27822">
        <w:rPr>
          <w:rFonts w:ascii="Arial" w:hAnsi="Arial" w:cs="Arial"/>
        </w:rPr>
        <w:t>number of complaint</w:t>
      </w:r>
      <w:r w:rsidR="0000089B" w:rsidRPr="00D27822">
        <w:rPr>
          <w:rFonts w:ascii="Arial" w:hAnsi="Arial" w:cs="Arial"/>
        </w:rPr>
        <w:t>s and the follow ups undertaken</w:t>
      </w:r>
      <w:r w:rsidR="00D27822">
        <w:rPr>
          <w:rFonts w:ascii="Arial" w:hAnsi="Arial" w:cs="Arial"/>
        </w:rPr>
        <w:t>.</w:t>
      </w:r>
    </w:p>
    <w:p w14:paraId="51EA6128" w14:textId="77777777" w:rsidR="00471A5E" w:rsidRPr="00471A5E" w:rsidRDefault="00471A5E" w:rsidP="006E7F55">
      <w:pPr>
        <w:pStyle w:val="ListParagraph"/>
        <w:jc w:val="both"/>
        <w:rPr>
          <w:rFonts w:ascii="Arial" w:hAnsi="Arial" w:cs="Arial"/>
        </w:rPr>
      </w:pPr>
    </w:p>
    <w:p w14:paraId="279E1D3D" w14:textId="77777777" w:rsidR="00471A5E" w:rsidRPr="00B11999" w:rsidRDefault="00471A5E" w:rsidP="006E7F55">
      <w:pPr>
        <w:ind w:right="-417"/>
        <w:jc w:val="both"/>
        <w:rPr>
          <w:rFonts w:ascii="Arial" w:hAnsi="Arial" w:cs="Arial"/>
        </w:rPr>
      </w:pPr>
    </w:p>
    <w:p w14:paraId="77D4819A" w14:textId="77777777" w:rsidR="00B315AA" w:rsidRPr="002A4C4E" w:rsidRDefault="00DE6036" w:rsidP="00B315AA">
      <w:pPr>
        <w:ind w:right="-417"/>
        <w:rPr>
          <w:rFonts w:ascii="Arial" w:hAnsi="Arial" w:cs="Arial"/>
          <w:b/>
        </w:rPr>
      </w:pPr>
      <w:r w:rsidRPr="002A4C4E">
        <w:rPr>
          <w:rFonts w:ascii="Arial" w:hAnsi="Arial" w:cs="Arial"/>
          <w:b/>
        </w:rPr>
        <w:t>Related Policy and Procedure:</w:t>
      </w:r>
    </w:p>
    <w:p w14:paraId="2E7CE5FC" w14:textId="77777777" w:rsidR="00DE6036" w:rsidRDefault="00DE6036" w:rsidP="006E7F55">
      <w:pPr>
        <w:ind w:right="-417" w:firstLine="720"/>
        <w:rPr>
          <w:rFonts w:ascii="Arial" w:hAnsi="Arial" w:cs="Arial"/>
        </w:rPr>
      </w:pPr>
      <w:r w:rsidRPr="00DE6036">
        <w:rPr>
          <w:rFonts w:ascii="Arial" w:hAnsi="Arial" w:cs="Arial"/>
        </w:rPr>
        <w:t>SECTION 7</w:t>
      </w:r>
      <w:r>
        <w:rPr>
          <w:rFonts w:ascii="Arial" w:hAnsi="Arial" w:cs="Arial"/>
        </w:rPr>
        <w:t>:</w:t>
      </w:r>
    </w:p>
    <w:p w14:paraId="088FC3E6" w14:textId="77777777" w:rsidR="00DE6036" w:rsidRDefault="00DE6036" w:rsidP="006E7F55">
      <w:pPr>
        <w:ind w:left="720" w:right="-417"/>
        <w:rPr>
          <w:rFonts w:ascii="Arial" w:hAnsi="Arial" w:cs="Arial"/>
        </w:rPr>
      </w:pPr>
      <w:r w:rsidRPr="00DE6036">
        <w:rPr>
          <w:rFonts w:ascii="Arial" w:hAnsi="Arial" w:cs="Arial"/>
        </w:rPr>
        <w:t xml:space="preserve">General Policies &amp; Procedures </w:t>
      </w:r>
      <w:proofErr w:type="gramStart"/>
      <w:r w:rsidRPr="00DE6036">
        <w:rPr>
          <w:rFonts w:ascii="Arial" w:hAnsi="Arial" w:cs="Arial"/>
        </w:rPr>
        <w:t>For</w:t>
      </w:r>
      <w:proofErr w:type="gramEnd"/>
      <w:r w:rsidRPr="00DE6036">
        <w:rPr>
          <w:rFonts w:ascii="Arial" w:hAnsi="Arial" w:cs="Arial"/>
        </w:rPr>
        <w:t xml:space="preserve"> All Client Services</w:t>
      </w:r>
      <w:r>
        <w:rPr>
          <w:rFonts w:ascii="Arial" w:hAnsi="Arial" w:cs="Arial"/>
        </w:rPr>
        <w:t>: Policy &amp; Procedure 7 b</w:t>
      </w:r>
      <w:r w:rsidRPr="00DE6036">
        <w:rPr>
          <w:rFonts w:ascii="Arial" w:hAnsi="Arial" w:cs="Arial"/>
        </w:rPr>
        <w:t xml:space="preserve">) </w:t>
      </w:r>
      <w:r>
        <w:rPr>
          <w:rFonts w:ascii="Arial" w:hAnsi="Arial" w:cs="Arial"/>
        </w:rPr>
        <w:t xml:space="preserve">- </w:t>
      </w:r>
      <w:r w:rsidRPr="00DE6036">
        <w:rPr>
          <w:rFonts w:ascii="Arial" w:hAnsi="Arial" w:cs="Arial"/>
        </w:rPr>
        <w:t>Client Complaints And Appeal Process</w:t>
      </w:r>
    </w:p>
    <w:p w14:paraId="0E5B0FBF" w14:textId="77777777" w:rsidR="00B315AA" w:rsidRDefault="00B315AA" w:rsidP="00B315AA">
      <w:pPr>
        <w:ind w:right="-417"/>
        <w:rPr>
          <w:rFonts w:ascii="Arial" w:hAnsi="Arial" w:cs="Arial"/>
        </w:rPr>
      </w:pPr>
    </w:p>
    <w:p w14:paraId="5677C6E9" w14:textId="77777777" w:rsidR="00C94C5E" w:rsidRDefault="00C94C5E" w:rsidP="00B315AA">
      <w:pPr>
        <w:ind w:right="-417"/>
        <w:rPr>
          <w:rFonts w:ascii="Arial" w:hAnsi="Arial" w:cs="Arial"/>
        </w:rPr>
      </w:pPr>
    </w:p>
    <w:p w14:paraId="4C16BF25" w14:textId="77777777" w:rsidR="0000089B" w:rsidRDefault="0000089B" w:rsidP="00B315AA">
      <w:pPr>
        <w:ind w:right="-417"/>
        <w:rPr>
          <w:rFonts w:ascii="Arial" w:hAnsi="Arial" w:cs="Arial"/>
        </w:rPr>
      </w:pPr>
    </w:p>
    <w:p w14:paraId="1FAFDADD" w14:textId="77777777" w:rsidR="00B315AA" w:rsidRPr="00B315AA" w:rsidRDefault="00B315AA" w:rsidP="00B315AA">
      <w:pPr>
        <w:ind w:right="-417"/>
        <w:rPr>
          <w:rFonts w:ascii="Arial" w:hAnsi="Arial" w:cs="Arial"/>
        </w:rPr>
      </w:pPr>
    </w:p>
    <w:p w14:paraId="386C23C2" w14:textId="77777777" w:rsidR="008A2D76" w:rsidRPr="00856552" w:rsidRDefault="00B315AA" w:rsidP="00B315AA">
      <w:pPr>
        <w:pStyle w:val="ListParagraph"/>
        <w:ind w:left="360" w:right="-417"/>
        <w:rPr>
          <w:rFonts w:ascii="Arial" w:hAnsi="Arial" w:cs="Arial"/>
          <w:highlight w:val="yellow"/>
        </w:rPr>
      </w:pPr>
      <w:r w:rsidRPr="00B315AA">
        <w:rPr>
          <w:rFonts w:ascii="Arial" w:hAnsi="Arial" w:cs="Arial"/>
        </w:rPr>
        <w:tab/>
      </w:r>
    </w:p>
    <w:sectPr w:rsidR="008A2D76" w:rsidRPr="00856552" w:rsidSect="002A5977">
      <w:footerReference w:type="default" r:id="rId28"/>
      <w:pgSz w:w="12240" w:h="15840"/>
      <w:pgMar w:top="1440"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767C6" w14:textId="77777777" w:rsidR="00DC263A" w:rsidRDefault="00DC263A" w:rsidP="00CC3C08">
      <w:r>
        <w:separator/>
      </w:r>
    </w:p>
  </w:endnote>
  <w:endnote w:type="continuationSeparator" w:id="0">
    <w:p w14:paraId="5BBD44CC" w14:textId="77777777" w:rsidR="00DC263A" w:rsidRDefault="00DC263A" w:rsidP="00CC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7AF0" w14:textId="77777777" w:rsidR="00DB30D7" w:rsidRDefault="00DB30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DA893"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87936" behindDoc="0" locked="0" layoutInCell="1" allowOverlap="1" wp14:anchorId="29D86DC0" wp14:editId="6EF728ED">
              <wp:simplePos x="0" y="0"/>
              <wp:positionH relativeFrom="column">
                <wp:posOffset>9524</wp:posOffset>
              </wp:positionH>
              <wp:positionV relativeFrom="paragraph">
                <wp:posOffset>93980</wp:posOffset>
              </wp:positionV>
              <wp:extent cx="5972175" cy="9525"/>
              <wp:effectExtent l="0" t="0" r="9525" b="28575"/>
              <wp:wrapNone/>
              <wp:docPr id="20" name="Straight Connector 20"/>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E2232" id="Straight Connector 20"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VGxQEAANIDAAAOAAAAZHJzL2Uyb0RvYy54bWysU02P0zAQvSPxHyzfadpIZdmo6R66gguC&#10;imW5e51xY8lfGpsm/feMnTQgQEis9mLZnnlv5j2Pd3ejNewMGLV3Ld+s1pyBk77T7tTyx6/v37zj&#10;LCbhOmG8g5ZfIPK7/etXuyE0UPvemw6QEYmLzRBa3qcUmqqKsgcr4soHcBRUHq1IdMRT1aEYiN2a&#10;ql6v31aDxy6glxAj3d5PQb4v/EqBTJ+VipCYaTn1lsqKZX3Ka7XfieaEIvRazm2IZ3RhhXZUdKG6&#10;F0mw76j/oLJaoo9epZX0tvJKaQlFA6nZrH9T89CLAEULmRPDYlN8OVr56XxEpruW12SPE5be6CGh&#10;0Kc+sYN3jhz0yChITg0hNgQ4uCPOpxiOmGWPCi1TRodvNATFCJLGxuLzZfEZxsQkXW5vb+rNzZYz&#10;SbHbbb3N5NXEktkCxvQBvGV503KjXXZBNOL8MaYp9ZpCuNzV1EfZpYuBnGzcF1CkjOpNHZWZgoNB&#10;dhY0DUJKcGkzly7ZGaa0MQtwXcr+EzjnZyiUefsf8IIolb1LC9hq5/Fv1dN4bVlN+VcHJt3Zgiff&#10;XcoLFWtocIq585Dnyfz1XOA/v+L+BwAAAP//AwBQSwMEFAAGAAgAAAAhAPjMROLaAAAABwEAAA8A&#10;AABkcnMvZG93bnJldi54bWxMj0FPwzAMhe9I/IfIk7ixdKVMUJpOiLEz2gCJY9aYtixxqiTb2n+P&#10;d4KT9fyenj9Xq9FZccIQe08KFvMMBFLjTU+tgo/3ze0DiJg0GW09oYIJI6zq66tKl8afaYunXWoF&#10;l1AstYIupaGUMjYdOh3nfkBi79sHpxPL0EoT9JnLnZV5li2l0z3xhU4P+NJhc9gdnYJo29ef6XPy&#10;69yEab2JX/i2KJS6mY3PTyASjukvDBd8Roeamfb+SCYKy/qegzwKfoDtxyLn1/a8WN6BrCv5n7/+&#10;BQAA//8DAFBLAQItABQABgAIAAAAIQC2gziS/gAAAOEBAAATAAAAAAAAAAAAAAAAAAAAAABbQ29u&#10;dGVudF9UeXBlc10ueG1sUEsBAi0AFAAGAAgAAAAhADj9If/WAAAAlAEAAAsAAAAAAAAAAAAAAAAA&#10;LwEAAF9yZWxzLy5yZWxzUEsBAi0AFAAGAAgAAAAhAJBYdUbFAQAA0gMAAA4AAAAAAAAAAAAAAAAA&#10;LgIAAGRycy9lMm9Eb2MueG1sUEsBAi0AFAAGAAgAAAAhAPjMROLaAAAABwEAAA8AAAAAAAAAAAAA&#10;AAAAHwQAAGRycy9kb3ducmV2LnhtbFBLBQYAAAAABAAEAPMAAAAmBQAAAAA=&#10;" strokecolor="#4579b8 [3044]"/>
          </w:pict>
        </mc:Fallback>
      </mc:AlternateContent>
    </w:r>
  </w:p>
  <w:p w14:paraId="53C8D143"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5A10EA94"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5604178A"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7B4B828F" w14:textId="77777777" w:rsidTr="008453BC">
      <w:tc>
        <w:tcPr>
          <w:tcW w:w="900" w:type="dxa"/>
          <w:vAlign w:val="center"/>
        </w:tcPr>
        <w:p w14:paraId="7607F8EC"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2AE5763D"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3FF5C96B"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533CDDBE"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6113B3FD"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4BECD550"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57C04730"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0677D036"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3D7B5DF1"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40CFB47A"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373EAC68" w14:textId="77777777" w:rsidTr="008453BC">
      <w:tc>
        <w:tcPr>
          <w:tcW w:w="900" w:type="dxa"/>
        </w:tcPr>
        <w:p w14:paraId="1ADCAAC7" w14:textId="77777777" w:rsidR="00DB30D7" w:rsidRPr="00FF142C" w:rsidRDefault="00DB30D7" w:rsidP="00FF142C">
          <w:pPr>
            <w:rPr>
              <w:rFonts w:cs="Arial"/>
              <w:sz w:val="22"/>
              <w:szCs w:val="20"/>
            </w:rPr>
          </w:pPr>
        </w:p>
      </w:tc>
      <w:tc>
        <w:tcPr>
          <w:tcW w:w="900" w:type="dxa"/>
        </w:tcPr>
        <w:p w14:paraId="1E904D77" w14:textId="77777777" w:rsidR="00DB30D7" w:rsidRPr="00FF142C" w:rsidRDefault="00DB30D7" w:rsidP="00FF142C">
          <w:pPr>
            <w:rPr>
              <w:rFonts w:cs="Arial"/>
              <w:sz w:val="22"/>
              <w:szCs w:val="20"/>
            </w:rPr>
          </w:pPr>
        </w:p>
      </w:tc>
      <w:tc>
        <w:tcPr>
          <w:tcW w:w="990" w:type="dxa"/>
        </w:tcPr>
        <w:p w14:paraId="20F89869" w14:textId="77777777" w:rsidR="00DB30D7" w:rsidRPr="00FF142C" w:rsidRDefault="00DB30D7" w:rsidP="00FF142C">
          <w:pPr>
            <w:rPr>
              <w:rFonts w:cs="Arial"/>
              <w:sz w:val="22"/>
              <w:szCs w:val="20"/>
            </w:rPr>
          </w:pPr>
        </w:p>
      </w:tc>
      <w:tc>
        <w:tcPr>
          <w:tcW w:w="900" w:type="dxa"/>
        </w:tcPr>
        <w:p w14:paraId="7BFBC73D" w14:textId="77777777" w:rsidR="00DB30D7" w:rsidRPr="00FF142C" w:rsidRDefault="00DB30D7" w:rsidP="00FF142C">
          <w:pPr>
            <w:rPr>
              <w:rFonts w:cs="Arial"/>
              <w:sz w:val="22"/>
              <w:szCs w:val="20"/>
            </w:rPr>
          </w:pPr>
        </w:p>
      </w:tc>
      <w:tc>
        <w:tcPr>
          <w:tcW w:w="900" w:type="dxa"/>
        </w:tcPr>
        <w:p w14:paraId="051759DD" w14:textId="77777777" w:rsidR="00DB30D7" w:rsidRPr="00FF142C" w:rsidRDefault="00DB30D7" w:rsidP="00FF142C">
          <w:pPr>
            <w:rPr>
              <w:rFonts w:cs="Arial"/>
              <w:sz w:val="22"/>
              <w:szCs w:val="20"/>
            </w:rPr>
          </w:pPr>
        </w:p>
      </w:tc>
      <w:tc>
        <w:tcPr>
          <w:tcW w:w="843" w:type="dxa"/>
        </w:tcPr>
        <w:p w14:paraId="6BDF1992" w14:textId="77777777" w:rsidR="00DB30D7" w:rsidRPr="00FF142C" w:rsidRDefault="00DB30D7" w:rsidP="00FF142C">
          <w:pPr>
            <w:rPr>
              <w:rFonts w:cs="Arial"/>
              <w:sz w:val="22"/>
              <w:szCs w:val="20"/>
            </w:rPr>
          </w:pPr>
        </w:p>
      </w:tc>
      <w:tc>
        <w:tcPr>
          <w:tcW w:w="957" w:type="dxa"/>
        </w:tcPr>
        <w:p w14:paraId="68E4EF45" w14:textId="77777777" w:rsidR="00DB30D7" w:rsidRPr="00FF142C" w:rsidRDefault="00DB30D7" w:rsidP="00FF142C">
          <w:pPr>
            <w:rPr>
              <w:rFonts w:cs="Arial"/>
              <w:sz w:val="22"/>
              <w:szCs w:val="20"/>
            </w:rPr>
          </w:pPr>
        </w:p>
      </w:tc>
      <w:tc>
        <w:tcPr>
          <w:tcW w:w="990" w:type="dxa"/>
        </w:tcPr>
        <w:p w14:paraId="31BC2660" w14:textId="77777777" w:rsidR="00DB30D7" w:rsidRPr="00FF142C" w:rsidRDefault="00DB30D7" w:rsidP="00FF142C">
          <w:pPr>
            <w:rPr>
              <w:rFonts w:cs="Arial"/>
              <w:sz w:val="22"/>
              <w:szCs w:val="20"/>
            </w:rPr>
          </w:pPr>
        </w:p>
      </w:tc>
      <w:tc>
        <w:tcPr>
          <w:tcW w:w="990" w:type="dxa"/>
        </w:tcPr>
        <w:p w14:paraId="1A18F177" w14:textId="77777777" w:rsidR="00DB30D7" w:rsidRPr="00FF142C" w:rsidRDefault="00DB30D7" w:rsidP="00FF142C">
          <w:pPr>
            <w:rPr>
              <w:rFonts w:cs="Arial"/>
              <w:sz w:val="22"/>
              <w:szCs w:val="20"/>
            </w:rPr>
          </w:pPr>
        </w:p>
      </w:tc>
      <w:tc>
        <w:tcPr>
          <w:tcW w:w="990" w:type="dxa"/>
        </w:tcPr>
        <w:p w14:paraId="49F42BBC" w14:textId="77777777" w:rsidR="00DB30D7" w:rsidRPr="00FF142C" w:rsidRDefault="00DB30D7" w:rsidP="00FF142C">
          <w:pPr>
            <w:rPr>
              <w:rFonts w:cs="Arial"/>
              <w:sz w:val="22"/>
              <w:szCs w:val="20"/>
            </w:rPr>
          </w:pPr>
        </w:p>
      </w:tc>
    </w:tr>
  </w:tbl>
  <w:p w14:paraId="7A68D4D7" w14:textId="77777777" w:rsidR="00DB30D7" w:rsidRPr="00FF142C" w:rsidRDefault="00DB30D7" w:rsidP="00FF142C">
    <w:pPr>
      <w:tabs>
        <w:tab w:val="center" w:pos="4680"/>
        <w:tab w:val="right" w:pos="9360"/>
      </w:tabs>
    </w:pPr>
    <w:r w:rsidRPr="00FF142C">
      <w:rPr>
        <w:rFonts w:cs="Arial"/>
        <w:b/>
        <w:sz w:val="22"/>
        <w:szCs w:val="22"/>
      </w:rPr>
      <w:br w:type="page"/>
    </w:r>
  </w:p>
  <w:p w14:paraId="22BA2BC0" w14:textId="77777777" w:rsidR="00DB30D7" w:rsidRDefault="00DB30D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18FCE"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73600" behindDoc="0" locked="0" layoutInCell="1" allowOverlap="1" wp14:anchorId="1AEA058F" wp14:editId="1EE4035C">
              <wp:simplePos x="0" y="0"/>
              <wp:positionH relativeFrom="column">
                <wp:posOffset>9524</wp:posOffset>
              </wp:positionH>
              <wp:positionV relativeFrom="paragraph">
                <wp:posOffset>93980</wp:posOffset>
              </wp:positionV>
              <wp:extent cx="5972175" cy="9525"/>
              <wp:effectExtent l="0" t="0" r="9525" b="28575"/>
              <wp:wrapNone/>
              <wp:docPr id="11" name="Straight Connector 11"/>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F7810" id="Straight Connector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xQEAANIDAAAOAAAAZHJzL2Uyb0RvYy54bWysU01v2zAMvQ/ofxB0X+wEyLoacXpIsV6G&#10;LVjX3VWZigXoC5QaO/9+lJx4QzcMWNGLIIl8j3xP1OZ2tIYdAaP2ruXLRc0ZOOk77Q4tf/z+6f1H&#10;zmISrhPGO2j5CSK/3V692wyhgZXvvekAGZG42Ayh5X1KoamqKHuwIi58AEdB5dGKREc8VB2Kgdit&#10;qVZ1/aEaPHYBvYQY6fZuCvJt4VcKZPqqVITETMupt1RWLOtTXqvtRjQHFKHX8tyGeEUXVmhHRWeq&#10;O5EEe0b9B5XVEn30Ki2kt5VXSksoGkjNsn6h5qEXAYoWMieG2ab4drTyy3GPTHf0dkvOnLD0Rg8J&#10;hT70ie28c+SgR0ZBcmoIsSHAzu3xfIphj1n2qNAyZXT4QUTFCJLGxuLzafYZxsQkXa5vrlfL6zVn&#10;kmI369U6k1cTS2YLGNM9eMvypuVGu+yCaMTxc0xT6iWFcLmrqY+ySycDOdm4b6BIGdWbOiozBTuD&#10;7ChoGoSU4FLRRaVLdoYpbcwMrEvZfwLP+RkKZd7+BzwjSmXv0gy22nn8W/U0XlpWU/7FgUl3tuDJ&#10;d6fyQsUaGpxi7nnI82T+fi7wX19x+xMAAP//AwBQSwMEFAAGAAgAAAAhAPjMROLaAAAABwEAAA8A&#10;AABkcnMvZG93bnJldi54bWxMj0FPwzAMhe9I/IfIk7ixdKVMUJpOiLEz2gCJY9aYtixxqiTb2n+P&#10;d4KT9fyenj9Xq9FZccIQe08KFvMMBFLjTU+tgo/3ze0DiJg0GW09oYIJI6zq66tKl8afaYunXWoF&#10;l1AstYIupaGUMjYdOh3nfkBi79sHpxPL0EoT9JnLnZV5li2l0z3xhU4P+NJhc9gdnYJo29ef6XPy&#10;69yEab2JX/i2KJS6mY3PTyASjukvDBd8Roeamfb+SCYKy/qegzwKfoDtxyLn1/a8WN6BrCv5n7/+&#10;BQAA//8DAFBLAQItABQABgAIAAAAIQC2gziS/gAAAOEBAAATAAAAAAAAAAAAAAAAAAAAAABbQ29u&#10;dGVudF9UeXBlc10ueG1sUEsBAi0AFAAGAAgAAAAhADj9If/WAAAAlAEAAAsAAAAAAAAAAAAAAAAA&#10;LwEAAF9yZWxzLy5yZWxzUEsBAi0AFAAGAAgAAAAhACZP4j/FAQAA0gMAAA4AAAAAAAAAAAAAAAAA&#10;LgIAAGRycy9lMm9Eb2MueG1sUEsBAi0AFAAGAAgAAAAhAPjMROLaAAAABwEAAA8AAAAAAAAAAAAA&#10;AAAAHwQAAGRycy9kb3ducmV2LnhtbFBLBQYAAAAABAAEAPMAAAAmBQAAAAA=&#10;" strokecolor="#4579b8 [3044]"/>
          </w:pict>
        </mc:Fallback>
      </mc:AlternateContent>
    </w:r>
  </w:p>
  <w:p w14:paraId="6FB6B81C"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4FC20820"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61BE9A80"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2F4AD9A6" w14:textId="77777777" w:rsidTr="008453BC">
      <w:tc>
        <w:tcPr>
          <w:tcW w:w="900" w:type="dxa"/>
          <w:vAlign w:val="center"/>
        </w:tcPr>
        <w:p w14:paraId="683A0966"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15877349"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085E7A36"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2B83100F"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5E0BC9E4"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054D23BF"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7B6109C9"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54C15516"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17EA0A95"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08A4A497"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164AAA58" w14:textId="77777777" w:rsidTr="008453BC">
      <w:tc>
        <w:tcPr>
          <w:tcW w:w="900" w:type="dxa"/>
        </w:tcPr>
        <w:p w14:paraId="658C6FE6" w14:textId="77777777" w:rsidR="00DB30D7" w:rsidRPr="00FF142C" w:rsidRDefault="00DB30D7" w:rsidP="00FF142C">
          <w:pPr>
            <w:rPr>
              <w:rFonts w:cs="Arial"/>
              <w:sz w:val="22"/>
              <w:szCs w:val="20"/>
            </w:rPr>
          </w:pPr>
        </w:p>
      </w:tc>
      <w:tc>
        <w:tcPr>
          <w:tcW w:w="900" w:type="dxa"/>
        </w:tcPr>
        <w:p w14:paraId="57ADA60A" w14:textId="77777777" w:rsidR="00DB30D7" w:rsidRPr="00FF142C" w:rsidRDefault="00DB30D7" w:rsidP="00FF142C">
          <w:pPr>
            <w:rPr>
              <w:rFonts w:cs="Arial"/>
              <w:sz w:val="22"/>
              <w:szCs w:val="20"/>
            </w:rPr>
          </w:pPr>
        </w:p>
      </w:tc>
      <w:tc>
        <w:tcPr>
          <w:tcW w:w="990" w:type="dxa"/>
        </w:tcPr>
        <w:p w14:paraId="3BC7C585" w14:textId="77777777" w:rsidR="00DB30D7" w:rsidRPr="00FF142C" w:rsidRDefault="00DB30D7" w:rsidP="00FF142C">
          <w:pPr>
            <w:rPr>
              <w:rFonts w:cs="Arial"/>
              <w:sz w:val="22"/>
              <w:szCs w:val="20"/>
            </w:rPr>
          </w:pPr>
        </w:p>
      </w:tc>
      <w:tc>
        <w:tcPr>
          <w:tcW w:w="900" w:type="dxa"/>
        </w:tcPr>
        <w:p w14:paraId="79F14AC4" w14:textId="77777777" w:rsidR="00DB30D7" w:rsidRPr="00FF142C" w:rsidRDefault="00DB30D7" w:rsidP="00FF142C">
          <w:pPr>
            <w:rPr>
              <w:rFonts w:cs="Arial"/>
              <w:sz w:val="22"/>
              <w:szCs w:val="20"/>
            </w:rPr>
          </w:pPr>
        </w:p>
      </w:tc>
      <w:tc>
        <w:tcPr>
          <w:tcW w:w="900" w:type="dxa"/>
        </w:tcPr>
        <w:p w14:paraId="38CE3E09" w14:textId="77777777" w:rsidR="00DB30D7" w:rsidRPr="00FF142C" w:rsidRDefault="00DB30D7" w:rsidP="00FF142C">
          <w:pPr>
            <w:rPr>
              <w:rFonts w:cs="Arial"/>
              <w:sz w:val="22"/>
              <w:szCs w:val="20"/>
            </w:rPr>
          </w:pPr>
        </w:p>
      </w:tc>
      <w:tc>
        <w:tcPr>
          <w:tcW w:w="843" w:type="dxa"/>
        </w:tcPr>
        <w:p w14:paraId="5B2EAA6C" w14:textId="77777777" w:rsidR="00DB30D7" w:rsidRPr="00FF142C" w:rsidRDefault="00DB30D7" w:rsidP="00FF142C">
          <w:pPr>
            <w:rPr>
              <w:rFonts w:cs="Arial"/>
              <w:sz w:val="22"/>
              <w:szCs w:val="20"/>
            </w:rPr>
          </w:pPr>
        </w:p>
      </w:tc>
      <w:tc>
        <w:tcPr>
          <w:tcW w:w="957" w:type="dxa"/>
        </w:tcPr>
        <w:p w14:paraId="284CD231" w14:textId="77777777" w:rsidR="00DB30D7" w:rsidRPr="00FF142C" w:rsidRDefault="00DB30D7" w:rsidP="00FF142C">
          <w:pPr>
            <w:rPr>
              <w:rFonts w:cs="Arial"/>
              <w:sz w:val="22"/>
              <w:szCs w:val="20"/>
            </w:rPr>
          </w:pPr>
        </w:p>
      </w:tc>
      <w:tc>
        <w:tcPr>
          <w:tcW w:w="990" w:type="dxa"/>
        </w:tcPr>
        <w:p w14:paraId="26287D4A" w14:textId="77777777" w:rsidR="00DB30D7" w:rsidRPr="00FF142C" w:rsidRDefault="00DB30D7" w:rsidP="00FF142C">
          <w:pPr>
            <w:rPr>
              <w:rFonts w:cs="Arial"/>
              <w:sz w:val="22"/>
              <w:szCs w:val="20"/>
            </w:rPr>
          </w:pPr>
        </w:p>
      </w:tc>
      <w:tc>
        <w:tcPr>
          <w:tcW w:w="990" w:type="dxa"/>
        </w:tcPr>
        <w:p w14:paraId="7A5B5167" w14:textId="77777777" w:rsidR="00DB30D7" w:rsidRPr="00FF142C" w:rsidRDefault="00DB30D7" w:rsidP="00FF142C">
          <w:pPr>
            <w:rPr>
              <w:rFonts w:cs="Arial"/>
              <w:sz w:val="22"/>
              <w:szCs w:val="20"/>
            </w:rPr>
          </w:pPr>
        </w:p>
      </w:tc>
      <w:tc>
        <w:tcPr>
          <w:tcW w:w="990" w:type="dxa"/>
        </w:tcPr>
        <w:p w14:paraId="1C4ECE3D" w14:textId="77777777" w:rsidR="00DB30D7" w:rsidRPr="00FF142C" w:rsidRDefault="00DB30D7" w:rsidP="00FF142C">
          <w:pPr>
            <w:rPr>
              <w:rFonts w:cs="Arial"/>
              <w:sz w:val="22"/>
              <w:szCs w:val="20"/>
            </w:rPr>
          </w:pPr>
        </w:p>
      </w:tc>
    </w:tr>
  </w:tbl>
  <w:p w14:paraId="49759D94" w14:textId="77777777" w:rsidR="00DB30D7" w:rsidRPr="00FF142C" w:rsidRDefault="00DB30D7" w:rsidP="00FF142C">
    <w:pPr>
      <w:tabs>
        <w:tab w:val="center" w:pos="4680"/>
        <w:tab w:val="right" w:pos="9360"/>
      </w:tabs>
    </w:pPr>
    <w:r w:rsidRPr="00FF142C">
      <w:rPr>
        <w:rFonts w:cs="Arial"/>
        <w:b/>
        <w:sz w:val="22"/>
        <w:szCs w:val="22"/>
      </w:rPr>
      <w:br w:type="page"/>
    </w:r>
  </w:p>
  <w:p w14:paraId="402B05AA" w14:textId="77777777" w:rsidR="00DB30D7" w:rsidRDefault="00DB30D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3A18A"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75648" behindDoc="0" locked="0" layoutInCell="1" allowOverlap="1" wp14:anchorId="2C61B40B" wp14:editId="3B44D8BF">
              <wp:simplePos x="0" y="0"/>
              <wp:positionH relativeFrom="column">
                <wp:posOffset>9524</wp:posOffset>
              </wp:positionH>
              <wp:positionV relativeFrom="paragraph">
                <wp:posOffset>93980</wp:posOffset>
              </wp:positionV>
              <wp:extent cx="5972175" cy="9525"/>
              <wp:effectExtent l="0" t="0" r="9525" b="28575"/>
              <wp:wrapNone/>
              <wp:docPr id="13" name="Straight Connector 13"/>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124FD" id="Straight Connector 1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xDxAEAANIDAAAOAAAAZHJzL2Uyb0RvYy54bWysU02P0zAQvSPxHyzfadKismzUdA9dwQVB&#10;xQJ3rzNuLPlLY9Ok/56xkwYECInVXizbM+/NvOfx7m60hp0Bo/au5etVzRk46TvtTi3/+uXdq7ec&#10;xSRcJ4x30PILRH63f/liN4QGNr73pgNkROJiM4SW9ymFpqqi7MGKuPIBHAWVRysSHfFUdSgGYrem&#10;2tT1m2rw2AX0EmKk2/spyPeFXymQ6ZNSERIzLafeUlmxrI95rfY70ZxQhF7LuQ3xhC6s0I6KLlT3&#10;Ign2HfUfVFZL9NGrtJLeVl4pLaFoIDXr+jc1D70IULSQOTEsNsXno5Ufz0dkuqO3e82ZE5be6CGh&#10;0Kc+sYN3jhz0yChITg0hNgQ4uCPOpxiOmGWPCi1TRodvRFSMIGlsLD5fFp9hTEzS5fb2ZrO+2XIm&#10;KXa73WwzeTWxZLaAMb0Hb1netNxol10QjTh/iGlKvaYQLnc19VF26WIgJxv3GRQpo3pTR2Wm4GCQ&#10;nQVNg5ASXFrPpUt2hiltzAKsS9l/Auf8DIUyb/8DXhClsndpAVvtPP6tehqvLasp/+rApDtb8Oi7&#10;S3mhYg0NTjF3HvI8mb+eC/znV9z/AAAA//8DAFBLAwQUAAYACAAAACEA+MxE4toAAAAHAQAADwAA&#10;AGRycy9kb3ducmV2LnhtbEyPQU/DMAyF70j8h8iTuLF0pUxQmk6IsTPaAIlj1pi2LHGqJNvaf493&#10;gpP1/J6eP1er0VlxwhB7TwoW8wwEUuNNT62Cj/fN7QOImDQZbT2hggkjrOrrq0qXxp9pi6ddagWX&#10;UCy1gi6loZQyNh06Hed+QGLv2wenE8vQShP0mcudlXmWLaXTPfGFTg/40mFz2B2dgmjb15/pc/Lr&#10;3IRpvYlf+LYolLqZjc9PIBKO6S8MF3xGh5qZ9v5IJgrL+p6DPAp+gO3HIufX9rxY3oGsK/mfv/4F&#10;AAD//wMAUEsBAi0AFAAGAAgAAAAhALaDOJL+AAAA4QEAABMAAAAAAAAAAAAAAAAAAAAAAFtDb250&#10;ZW50X1R5cGVzXS54bWxQSwECLQAUAAYACAAAACEAOP0h/9YAAACUAQAACwAAAAAAAAAAAAAAAAAv&#10;AQAAX3JlbHMvLnJlbHNQSwECLQAUAAYACAAAACEAkq0sQ8QBAADSAwAADgAAAAAAAAAAAAAAAAAu&#10;AgAAZHJzL2Uyb0RvYy54bWxQSwECLQAUAAYACAAAACEA+MxE4toAAAAHAQAADwAAAAAAAAAAAAAA&#10;AAAeBAAAZHJzL2Rvd25yZXYueG1sUEsFBgAAAAAEAAQA8wAAACUFAAAAAA==&#10;" strokecolor="#4579b8 [3044]"/>
          </w:pict>
        </mc:Fallback>
      </mc:AlternateContent>
    </w:r>
  </w:p>
  <w:p w14:paraId="4E38E906"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7850665D"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3F740029"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743BF61D" w14:textId="77777777" w:rsidTr="008453BC">
      <w:tc>
        <w:tcPr>
          <w:tcW w:w="900" w:type="dxa"/>
          <w:vAlign w:val="center"/>
        </w:tcPr>
        <w:p w14:paraId="603700D4"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3927C059"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450AEF6C"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4F8FDAF3"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5CCF7883"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1E4F2A6F"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5E1BACEE"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66C600AC"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5514BAFF"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1756B3C9"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586FF9E9" w14:textId="77777777" w:rsidTr="008453BC">
      <w:tc>
        <w:tcPr>
          <w:tcW w:w="900" w:type="dxa"/>
        </w:tcPr>
        <w:p w14:paraId="3B5DBD68" w14:textId="77777777" w:rsidR="00DB30D7" w:rsidRPr="00FF142C" w:rsidRDefault="00DB30D7" w:rsidP="00FF142C">
          <w:pPr>
            <w:rPr>
              <w:rFonts w:cs="Arial"/>
              <w:sz w:val="22"/>
              <w:szCs w:val="20"/>
            </w:rPr>
          </w:pPr>
        </w:p>
      </w:tc>
      <w:tc>
        <w:tcPr>
          <w:tcW w:w="900" w:type="dxa"/>
        </w:tcPr>
        <w:p w14:paraId="163816D3" w14:textId="77777777" w:rsidR="00DB30D7" w:rsidRPr="00FF142C" w:rsidRDefault="00DB30D7" w:rsidP="00FF142C">
          <w:pPr>
            <w:rPr>
              <w:rFonts w:cs="Arial"/>
              <w:sz w:val="22"/>
              <w:szCs w:val="20"/>
            </w:rPr>
          </w:pPr>
        </w:p>
      </w:tc>
      <w:tc>
        <w:tcPr>
          <w:tcW w:w="990" w:type="dxa"/>
        </w:tcPr>
        <w:p w14:paraId="00D0608B" w14:textId="77777777" w:rsidR="00DB30D7" w:rsidRPr="00FF142C" w:rsidRDefault="00DB30D7" w:rsidP="00FF142C">
          <w:pPr>
            <w:rPr>
              <w:rFonts w:cs="Arial"/>
              <w:sz w:val="22"/>
              <w:szCs w:val="20"/>
            </w:rPr>
          </w:pPr>
        </w:p>
      </w:tc>
      <w:tc>
        <w:tcPr>
          <w:tcW w:w="900" w:type="dxa"/>
        </w:tcPr>
        <w:p w14:paraId="55145756" w14:textId="77777777" w:rsidR="00DB30D7" w:rsidRPr="00FF142C" w:rsidRDefault="00DB30D7" w:rsidP="00FF142C">
          <w:pPr>
            <w:rPr>
              <w:rFonts w:cs="Arial"/>
              <w:sz w:val="22"/>
              <w:szCs w:val="20"/>
            </w:rPr>
          </w:pPr>
        </w:p>
      </w:tc>
      <w:tc>
        <w:tcPr>
          <w:tcW w:w="900" w:type="dxa"/>
        </w:tcPr>
        <w:p w14:paraId="086769D8" w14:textId="77777777" w:rsidR="00DB30D7" w:rsidRPr="00FF142C" w:rsidRDefault="00DB30D7" w:rsidP="00FF142C">
          <w:pPr>
            <w:rPr>
              <w:rFonts w:cs="Arial"/>
              <w:sz w:val="22"/>
              <w:szCs w:val="20"/>
            </w:rPr>
          </w:pPr>
        </w:p>
      </w:tc>
      <w:tc>
        <w:tcPr>
          <w:tcW w:w="843" w:type="dxa"/>
        </w:tcPr>
        <w:p w14:paraId="02543C1E" w14:textId="77777777" w:rsidR="00DB30D7" w:rsidRPr="00FF142C" w:rsidRDefault="00DB30D7" w:rsidP="00FF142C">
          <w:pPr>
            <w:rPr>
              <w:rFonts w:cs="Arial"/>
              <w:sz w:val="22"/>
              <w:szCs w:val="20"/>
            </w:rPr>
          </w:pPr>
        </w:p>
      </w:tc>
      <w:tc>
        <w:tcPr>
          <w:tcW w:w="957" w:type="dxa"/>
        </w:tcPr>
        <w:p w14:paraId="74930AA9" w14:textId="77777777" w:rsidR="00DB30D7" w:rsidRPr="00FF142C" w:rsidRDefault="00DB30D7" w:rsidP="00FF142C">
          <w:pPr>
            <w:rPr>
              <w:rFonts w:cs="Arial"/>
              <w:sz w:val="22"/>
              <w:szCs w:val="20"/>
            </w:rPr>
          </w:pPr>
        </w:p>
      </w:tc>
      <w:tc>
        <w:tcPr>
          <w:tcW w:w="990" w:type="dxa"/>
        </w:tcPr>
        <w:p w14:paraId="480CE557" w14:textId="77777777" w:rsidR="00DB30D7" w:rsidRPr="00FF142C" w:rsidRDefault="00DB30D7" w:rsidP="00FF142C">
          <w:pPr>
            <w:rPr>
              <w:rFonts w:cs="Arial"/>
              <w:sz w:val="22"/>
              <w:szCs w:val="20"/>
            </w:rPr>
          </w:pPr>
        </w:p>
      </w:tc>
      <w:tc>
        <w:tcPr>
          <w:tcW w:w="990" w:type="dxa"/>
        </w:tcPr>
        <w:p w14:paraId="31C71366" w14:textId="77777777" w:rsidR="00DB30D7" w:rsidRPr="00FF142C" w:rsidRDefault="00DB30D7" w:rsidP="00FF142C">
          <w:pPr>
            <w:rPr>
              <w:rFonts w:cs="Arial"/>
              <w:sz w:val="22"/>
              <w:szCs w:val="20"/>
            </w:rPr>
          </w:pPr>
        </w:p>
      </w:tc>
      <w:tc>
        <w:tcPr>
          <w:tcW w:w="990" w:type="dxa"/>
        </w:tcPr>
        <w:p w14:paraId="3D3FECE6" w14:textId="77777777" w:rsidR="00DB30D7" w:rsidRPr="00FF142C" w:rsidRDefault="00DB30D7" w:rsidP="00FF142C">
          <w:pPr>
            <w:rPr>
              <w:rFonts w:cs="Arial"/>
              <w:sz w:val="22"/>
              <w:szCs w:val="20"/>
            </w:rPr>
          </w:pPr>
        </w:p>
      </w:tc>
    </w:tr>
  </w:tbl>
  <w:p w14:paraId="5AD34EFD" w14:textId="77777777" w:rsidR="00DB30D7" w:rsidRPr="00FF142C" w:rsidRDefault="00DB30D7" w:rsidP="00FF142C">
    <w:pPr>
      <w:tabs>
        <w:tab w:val="center" w:pos="4680"/>
        <w:tab w:val="right" w:pos="9360"/>
      </w:tabs>
    </w:pPr>
    <w:r w:rsidRPr="00FF142C">
      <w:rPr>
        <w:rFonts w:cs="Arial"/>
        <w:b/>
        <w:sz w:val="22"/>
        <w:szCs w:val="22"/>
      </w:rPr>
      <w:br w:type="page"/>
    </w:r>
  </w:p>
  <w:p w14:paraId="778A1699" w14:textId="77777777" w:rsidR="00DB30D7" w:rsidRDefault="00DB30D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2538"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77696" behindDoc="0" locked="0" layoutInCell="1" allowOverlap="1" wp14:anchorId="5B3BED8E" wp14:editId="25153615">
              <wp:simplePos x="0" y="0"/>
              <wp:positionH relativeFrom="column">
                <wp:posOffset>9524</wp:posOffset>
              </wp:positionH>
              <wp:positionV relativeFrom="paragraph">
                <wp:posOffset>93980</wp:posOffset>
              </wp:positionV>
              <wp:extent cx="5972175" cy="9525"/>
              <wp:effectExtent l="0" t="0" r="9525" b="28575"/>
              <wp:wrapNone/>
              <wp:docPr id="14" name="Straight Connector 14"/>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D30C1" id="Straight Connector 14"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4xAEAANIDAAAOAAAAZHJzL2Uyb0RvYy54bWysU02P0zAQvSPxHyzfadKKsmzUdA9dwQVB&#10;xQJ3rzNuLPlLY9Ok/56xkwYECInVXizbM+/NvOfx7m60hp0Bo/au5etVzRk46TvtTi3/+uXdq7ec&#10;xSRcJ4x30PILRH63f/liN4QGNr73pgNkROJiM4SW9ymFpqqi7MGKuPIBHAWVRysSHfFUdSgGYrem&#10;2tT1m2rw2AX0EmKk2/spyPeFXymQ6ZNSERIzLafeUlmxrI95rfY70ZxQhF7LuQ3xhC6s0I6KLlT3&#10;Ign2HfUfVFZL9NGrtJLeVl4pLaFoIDXr+jc1D70IULSQOTEsNsXno5Ufz0dkuqO3e82ZE5be6CGh&#10;0Kc+sYN3jhz0yChITg0hNgQ4uCPOpxiOmGWPCi1TRodvRFSMIGlsLD5fFp9hTEzS5fb2ZrO+2XIm&#10;KXa73WwzeTWxZLaAMb0Hb1netNxol10QjTh/iGlKvaYQLnc19VF26WIgJxv3GRQpo3pTR2Wm4GCQ&#10;nQVNg5ASXFrPpUt2hiltzAKsS9l/Auf8DIUyb/8DXhClsndpAVvtPP6tehqvLasp/+rApDtb8Oi7&#10;S3mhYg0NTjF3HvI8mb+eC/znV9z/AAAA//8DAFBLAwQUAAYACAAAACEA+MxE4toAAAAHAQAADwAA&#10;AGRycy9kb3ducmV2LnhtbEyPQU/DMAyF70j8h8iTuLF0pUxQmk6IsTPaAIlj1pi2LHGqJNvaf493&#10;gpP1/J6eP1er0VlxwhB7TwoW8wwEUuNNT62Cj/fN7QOImDQZbT2hggkjrOrrq0qXxp9pi6ddagWX&#10;UCy1gi6loZQyNh06Hed+QGLv2wenE8vQShP0mcudlXmWLaXTPfGFTg/40mFz2B2dgmjb15/pc/Lr&#10;3IRpvYlf+LYolLqZjc9PIBKO6S8MF3xGh5qZ9v5IJgrL+p6DPAp+gO3HIufX9rxY3oGsK/mfv/4F&#10;AAD//wMAUEsBAi0AFAAGAAgAAAAhALaDOJL+AAAA4QEAABMAAAAAAAAAAAAAAAAAAAAAAFtDb250&#10;ZW50X1R5cGVzXS54bWxQSwECLQAUAAYACAAAACEAOP0h/9YAAACUAQAACwAAAAAAAAAAAAAAAAAv&#10;AQAAX3JlbHMvLnJlbHNQSwECLQAUAAYACAAAACEAFPsY+MQBAADSAwAADgAAAAAAAAAAAAAAAAAu&#10;AgAAZHJzL2Uyb0RvYy54bWxQSwECLQAUAAYACAAAACEA+MxE4toAAAAHAQAADwAAAAAAAAAAAAAA&#10;AAAeBAAAZHJzL2Rvd25yZXYueG1sUEsFBgAAAAAEAAQA8wAAACUFAAAAAA==&#10;" strokecolor="#4579b8 [3044]"/>
          </w:pict>
        </mc:Fallback>
      </mc:AlternateContent>
    </w:r>
  </w:p>
  <w:p w14:paraId="3EB893D6"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4A0C3EF3"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52D7D1AF"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204FB8BC" w14:textId="77777777" w:rsidTr="008453BC">
      <w:tc>
        <w:tcPr>
          <w:tcW w:w="900" w:type="dxa"/>
          <w:vAlign w:val="center"/>
        </w:tcPr>
        <w:p w14:paraId="3C940582"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15A42B63"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562142AA"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55075B75"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164C8055"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0FE3F4C7"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37323D1A"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1D5EDAE0"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5AFF8157"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1711C8C4"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47C0D668" w14:textId="77777777" w:rsidTr="008453BC">
      <w:tc>
        <w:tcPr>
          <w:tcW w:w="900" w:type="dxa"/>
        </w:tcPr>
        <w:p w14:paraId="2D6EBA3F" w14:textId="77777777" w:rsidR="00DB30D7" w:rsidRPr="00FF142C" w:rsidRDefault="00DB30D7" w:rsidP="00FF142C">
          <w:pPr>
            <w:rPr>
              <w:rFonts w:cs="Arial"/>
              <w:sz w:val="22"/>
              <w:szCs w:val="20"/>
            </w:rPr>
          </w:pPr>
        </w:p>
      </w:tc>
      <w:tc>
        <w:tcPr>
          <w:tcW w:w="900" w:type="dxa"/>
        </w:tcPr>
        <w:p w14:paraId="0BEBD456" w14:textId="77777777" w:rsidR="00DB30D7" w:rsidRPr="00FF142C" w:rsidRDefault="00DB30D7" w:rsidP="00FF142C">
          <w:pPr>
            <w:rPr>
              <w:rFonts w:cs="Arial"/>
              <w:sz w:val="22"/>
              <w:szCs w:val="20"/>
            </w:rPr>
          </w:pPr>
        </w:p>
      </w:tc>
      <w:tc>
        <w:tcPr>
          <w:tcW w:w="990" w:type="dxa"/>
        </w:tcPr>
        <w:p w14:paraId="713DABB9" w14:textId="77777777" w:rsidR="00DB30D7" w:rsidRPr="00FF142C" w:rsidRDefault="00DB30D7" w:rsidP="00FF142C">
          <w:pPr>
            <w:rPr>
              <w:rFonts w:cs="Arial"/>
              <w:sz w:val="22"/>
              <w:szCs w:val="20"/>
            </w:rPr>
          </w:pPr>
        </w:p>
      </w:tc>
      <w:tc>
        <w:tcPr>
          <w:tcW w:w="900" w:type="dxa"/>
        </w:tcPr>
        <w:p w14:paraId="65F1D928" w14:textId="77777777" w:rsidR="00DB30D7" w:rsidRPr="00FF142C" w:rsidRDefault="00DB30D7" w:rsidP="00FF142C">
          <w:pPr>
            <w:rPr>
              <w:rFonts w:cs="Arial"/>
              <w:sz w:val="22"/>
              <w:szCs w:val="20"/>
            </w:rPr>
          </w:pPr>
        </w:p>
      </w:tc>
      <w:tc>
        <w:tcPr>
          <w:tcW w:w="900" w:type="dxa"/>
        </w:tcPr>
        <w:p w14:paraId="0A24C49A" w14:textId="77777777" w:rsidR="00DB30D7" w:rsidRPr="00FF142C" w:rsidRDefault="00DB30D7" w:rsidP="00FF142C">
          <w:pPr>
            <w:rPr>
              <w:rFonts w:cs="Arial"/>
              <w:sz w:val="22"/>
              <w:szCs w:val="20"/>
            </w:rPr>
          </w:pPr>
        </w:p>
      </w:tc>
      <w:tc>
        <w:tcPr>
          <w:tcW w:w="843" w:type="dxa"/>
        </w:tcPr>
        <w:p w14:paraId="3F96FF18" w14:textId="77777777" w:rsidR="00DB30D7" w:rsidRPr="00FF142C" w:rsidRDefault="00DB30D7" w:rsidP="00FF142C">
          <w:pPr>
            <w:rPr>
              <w:rFonts w:cs="Arial"/>
              <w:sz w:val="22"/>
              <w:szCs w:val="20"/>
            </w:rPr>
          </w:pPr>
        </w:p>
      </w:tc>
      <w:tc>
        <w:tcPr>
          <w:tcW w:w="957" w:type="dxa"/>
        </w:tcPr>
        <w:p w14:paraId="1EC50992" w14:textId="77777777" w:rsidR="00DB30D7" w:rsidRPr="00FF142C" w:rsidRDefault="00DB30D7" w:rsidP="00FF142C">
          <w:pPr>
            <w:rPr>
              <w:rFonts w:cs="Arial"/>
              <w:sz w:val="22"/>
              <w:szCs w:val="20"/>
            </w:rPr>
          </w:pPr>
        </w:p>
      </w:tc>
      <w:tc>
        <w:tcPr>
          <w:tcW w:w="990" w:type="dxa"/>
        </w:tcPr>
        <w:p w14:paraId="080CF551" w14:textId="77777777" w:rsidR="00DB30D7" w:rsidRPr="00FF142C" w:rsidRDefault="00DB30D7" w:rsidP="00FF142C">
          <w:pPr>
            <w:rPr>
              <w:rFonts w:cs="Arial"/>
              <w:sz w:val="22"/>
              <w:szCs w:val="20"/>
            </w:rPr>
          </w:pPr>
        </w:p>
      </w:tc>
      <w:tc>
        <w:tcPr>
          <w:tcW w:w="990" w:type="dxa"/>
        </w:tcPr>
        <w:p w14:paraId="742BDEA4" w14:textId="77777777" w:rsidR="00DB30D7" w:rsidRPr="00FF142C" w:rsidRDefault="00DB30D7" w:rsidP="00FF142C">
          <w:pPr>
            <w:rPr>
              <w:rFonts w:cs="Arial"/>
              <w:sz w:val="22"/>
              <w:szCs w:val="20"/>
            </w:rPr>
          </w:pPr>
        </w:p>
      </w:tc>
      <w:tc>
        <w:tcPr>
          <w:tcW w:w="990" w:type="dxa"/>
        </w:tcPr>
        <w:p w14:paraId="52093EF3" w14:textId="77777777" w:rsidR="00DB30D7" w:rsidRPr="00FF142C" w:rsidRDefault="00DB30D7" w:rsidP="00FF142C">
          <w:pPr>
            <w:rPr>
              <w:rFonts w:cs="Arial"/>
              <w:sz w:val="22"/>
              <w:szCs w:val="20"/>
            </w:rPr>
          </w:pPr>
        </w:p>
      </w:tc>
    </w:tr>
  </w:tbl>
  <w:p w14:paraId="4BEE1D5C" w14:textId="77777777" w:rsidR="00DB30D7" w:rsidRPr="00FF142C" w:rsidRDefault="00DB30D7" w:rsidP="00FF142C">
    <w:pPr>
      <w:tabs>
        <w:tab w:val="center" w:pos="4680"/>
        <w:tab w:val="right" w:pos="9360"/>
      </w:tabs>
    </w:pPr>
    <w:r w:rsidRPr="00FF142C">
      <w:rPr>
        <w:rFonts w:cs="Arial"/>
        <w:b/>
        <w:sz w:val="22"/>
        <w:szCs w:val="22"/>
      </w:rPr>
      <w:br w:type="page"/>
    </w:r>
  </w:p>
  <w:p w14:paraId="08E93A80" w14:textId="77777777" w:rsidR="00DB30D7" w:rsidRDefault="00DB30D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55BB5"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79744" behindDoc="0" locked="0" layoutInCell="1" allowOverlap="1" wp14:anchorId="39C880C5" wp14:editId="5C00E7CC">
              <wp:simplePos x="0" y="0"/>
              <wp:positionH relativeFrom="column">
                <wp:posOffset>9524</wp:posOffset>
              </wp:positionH>
              <wp:positionV relativeFrom="paragraph">
                <wp:posOffset>93980</wp:posOffset>
              </wp:positionV>
              <wp:extent cx="5972175" cy="9525"/>
              <wp:effectExtent l="0" t="0" r="9525" b="28575"/>
              <wp:wrapNone/>
              <wp:docPr id="15" name="Straight Connector 15"/>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D9135" id="Straight Connector 15"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GxgEAANIDAAAOAAAAZHJzL2Uyb0RvYy54bWysU01v2zAMvQ/ofxB0X+wEyLoacXpIsV6G&#10;LVjX3VWZigXoC5QaO/9+lJx4QzcMWNGLYIp8j3xP9OZ2tIYdAaP2ruXLRc0ZOOk77Q4tf/z+6f1H&#10;zmISrhPGO2j5CSK/3V692wyhgZXvvekAGZG42Ayh5X1KoamqKHuwIi58AEdJ5dGKRCEeqg7FQOzW&#10;VKu6/lANHruAXkKMdHs3Jfm28CsFMn1VKkJipuU0WyonlvMpn9V2I5oDitBreR5DvGIKK7SjpjPV&#10;nUiCPaP+g8pqiT56lRbS28orpSUUDaRmWb9Q89CLAEULmRPDbFN8O1r55bhHpjt6uzVnTlh6o4eE&#10;Qh/6xHbeOXLQI6MkOTWE2BBg5/Z4jmLYY5Y9KrRMGR1+EFExgqSxsfh8mn2GMTFJl+ub69XymvpJ&#10;yt2sV4W8mlgyW8CY7sFblj9abrTLLohGHD/HRJ2p9FJCQZ5qmqN8pZOBXGzcN1CkjPpNE5Wdgp1B&#10;dhS0DUJKcGmZdRFfqc4wpY2ZgXVp+0/guT5Doezb/4BnROnsXZrBVjuPf+uexsvIaqq/ODDpzhY8&#10;+e5UXqhYQ4tTFJ6XPG/m73GB//oVtz8BAAD//wMAUEsDBBQABgAIAAAAIQD4zETi2gAAAAcBAAAP&#10;AAAAZHJzL2Rvd25yZXYueG1sTI9BT8MwDIXvSPyHyJO4sXSlTFCaToixM9oAiWPWmLYscaok29p/&#10;j3eCk/X8np4/V6vRWXHCEHtPChbzDARS401PrYKP983tA4iYNBltPaGCCSOs6uurSpfGn2mLp11q&#10;BZdQLLWCLqWhlDI2HTod535AYu/bB6cTy9BKE/SZy52VeZYtpdM98YVOD/jSYXPYHZ2CaNvXn+lz&#10;8uvchGm9iV/4tiiUupmNz08gEo7pLwwXfEaHmpn2/kgmCsv6noM8Cn6A7cci59f2vFjegawr+Z+/&#10;/gUAAP//AwBQSwECLQAUAAYACAAAACEAtoM4kv4AAADhAQAAEwAAAAAAAAAAAAAAAAAAAAAAW0Nv&#10;bnRlbnRfVHlwZXNdLnhtbFBLAQItABQABgAIAAAAIQA4/SH/1gAAAJQBAAALAAAAAAAAAAAAAAAA&#10;AC8BAABfcmVscy8ucmVsc1BLAQItABQABgAIAAAAIQBOin/GxgEAANIDAAAOAAAAAAAAAAAAAAAA&#10;AC4CAABkcnMvZTJvRG9jLnhtbFBLAQItABQABgAIAAAAIQD4zETi2gAAAAcBAAAPAAAAAAAAAAAA&#10;AAAAACAEAABkcnMvZG93bnJldi54bWxQSwUGAAAAAAQABADzAAAAJwUAAAAA&#10;" strokecolor="#4579b8 [3044]"/>
          </w:pict>
        </mc:Fallback>
      </mc:AlternateContent>
    </w:r>
  </w:p>
  <w:p w14:paraId="3F2BF782"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14C31E61"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1C713526"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77D59D6E" w14:textId="77777777" w:rsidTr="008453BC">
      <w:tc>
        <w:tcPr>
          <w:tcW w:w="900" w:type="dxa"/>
          <w:vAlign w:val="center"/>
        </w:tcPr>
        <w:p w14:paraId="3E10B857"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227CAAAA"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23ABF30F"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16983BE0"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693DC768"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0217C21E"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647EAA80"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6A5FD3C8"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794C83FB"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07703CB5"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1E308138" w14:textId="77777777" w:rsidTr="008453BC">
      <w:tc>
        <w:tcPr>
          <w:tcW w:w="900" w:type="dxa"/>
        </w:tcPr>
        <w:p w14:paraId="59056F35" w14:textId="77777777" w:rsidR="00DB30D7" w:rsidRPr="00FF142C" w:rsidRDefault="00DB30D7" w:rsidP="00FF142C">
          <w:pPr>
            <w:rPr>
              <w:rFonts w:cs="Arial"/>
              <w:sz w:val="22"/>
              <w:szCs w:val="20"/>
            </w:rPr>
          </w:pPr>
        </w:p>
      </w:tc>
      <w:tc>
        <w:tcPr>
          <w:tcW w:w="900" w:type="dxa"/>
        </w:tcPr>
        <w:p w14:paraId="408833F9" w14:textId="77777777" w:rsidR="00DB30D7" w:rsidRPr="00FF142C" w:rsidRDefault="00DB30D7" w:rsidP="00FF142C">
          <w:pPr>
            <w:rPr>
              <w:rFonts w:cs="Arial"/>
              <w:sz w:val="22"/>
              <w:szCs w:val="20"/>
            </w:rPr>
          </w:pPr>
        </w:p>
      </w:tc>
      <w:tc>
        <w:tcPr>
          <w:tcW w:w="990" w:type="dxa"/>
        </w:tcPr>
        <w:p w14:paraId="443EAAA1" w14:textId="77777777" w:rsidR="00DB30D7" w:rsidRPr="00FF142C" w:rsidRDefault="00DB30D7" w:rsidP="00FF142C">
          <w:pPr>
            <w:rPr>
              <w:rFonts w:cs="Arial"/>
              <w:sz w:val="22"/>
              <w:szCs w:val="20"/>
            </w:rPr>
          </w:pPr>
        </w:p>
      </w:tc>
      <w:tc>
        <w:tcPr>
          <w:tcW w:w="900" w:type="dxa"/>
        </w:tcPr>
        <w:p w14:paraId="3324ADCB" w14:textId="77777777" w:rsidR="00DB30D7" w:rsidRPr="00FF142C" w:rsidRDefault="00DB30D7" w:rsidP="00FF142C">
          <w:pPr>
            <w:rPr>
              <w:rFonts w:cs="Arial"/>
              <w:sz w:val="22"/>
              <w:szCs w:val="20"/>
            </w:rPr>
          </w:pPr>
        </w:p>
      </w:tc>
      <w:tc>
        <w:tcPr>
          <w:tcW w:w="900" w:type="dxa"/>
        </w:tcPr>
        <w:p w14:paraId="212C0D47" w14:textId="77777777" w:rsidR="00DB30D7" w:rsidRPr="00FF142C" w:rsidRDefault="00DB30D7" w:rsidP="00FF142C">
          <w:pPr>
            <w:rPr>
              <w:rFonts w:cs="Arial"/>
              <w:sz w:val="22"/>
              <w:szCs w:val="20"/>
            </w:rPr>
          </w:pPr>
        </w:p>
      </w:tc>
      <w:tc>
        <w:tcPr>
          <w:tcW w:w="843" w:type="dxa"/>
        </w:tcPr>
        <w:p w14:paraId="3206300A" w14:textId="77777777" w:rsidR="00DB30D7" w:rsidRPr="00FF142C" w:rsidRDefault="00DB30D7" w:rsidP="00FF142C">
          <w:pPr>
            <w:rPr>
              <w:rFonts w:cs="Arial"/>
              <w:sz w:val="22"/>
              <w:szCs w:val="20"/>
            </w:rPr>
          </w:pPr>
        </w:p>
      </w:tc>
      <w:tc>
        <w:tcPr>
          <w:tcW w:w="957" w:type="dxa"/>
        </w:tcPr>
        <w:p w14:paraId="326DC1E8" w14:textId="77777777" w:rsidR="00DB30D7" w:rsidRPr="00FF142C" w:rsidRDefault="00DB30D7" w:rsidP="00FF142C">
          <w:pPr>
            <w:rPr>
              <w:rFonts w:cs="Arial"/>
              <w:sz w:val="22"/>
              <w:szCs w:val="20"/>
            </w:rPr>
          </w:pPr>
        </w:p>
      </w:tc>
      <w:tc>
        <w:tcPr>
          <w:tcW w:w="990" w:type="dxa"/>
        </w:tcPr>
        <w:p w14:paraId="37B4A5B1" w14:textId="77777777" w:rsidR="00DB30D7" w:rsidRPr="00FF142C" w:rsidRDefault="00DB30D7" w:rsidP="00FF142C">
          <w:pPr>
            <w:rPr>
              <w:rFonts w:cs="Arial"/>
              <w:sz w:val="22"/>
              <w:szCs w:val="20"/>
            </w:rPr>
          </w:pPr>
        </w:p>
      </w:tc>
      <w:tc>
        <w:tcPr>
          <w:tcW w:w="990" w:type="dxa"/>
        </w:tcPr>
        <w:p w14:paraId="28454AEC" w14:textId="77777777" w:rsidR="00DB30D7" w:rsidRPr="00FF142C" w:rsidRDefault="00DB30D7" w:rsidP="00FF142C">
          <w:pPr>
            <w:rPr>
              <w:rFonts w:cs="Arial"/>
              <w:sz w:val="22"/>
              <w:szCs w:val="20"/>
            </w:rPr>
          </w:pPr>
        </w:p>
      </w:tc>
      <w:tc>
        <w:tcPr>
          <w:tcW w:w="990" w:type="dxa"/>
        </w:tcPr>
        <w:p w14:paraId="05580E7D" w14:textId="77777777" w:rsidR="00DB30D7" w:rsidRPr="00FF142C" w:rsidRDefault="00DB30D7" w:rsidP="00FF142C">
          <w:pPr>
            <w:rPr>
              <w:rFonts w:cs="Arial"/>
              <w:sz w:val="22"/>
              <w:szCs w:val="20"/>
            </w:rPr>
          </w:pPr>
        </w:p>
      </w:tc>
    </w:tr>
  </w:tbl>
  <w:p w14:paraId="45D9F079" w14:textId="77777777" w:rsidR="00DB30D7" w:rsidRPr="00FF142C" w:rsidRDefault="00DB30D7" w:rsidP="00FF142C">
    <w:pPr>
      <w:tabs>
        <w:tab w:val="center" w:pos="4680"/>
        <w:tab w:val="right" w:pos="9360"/>
      </w:tabs>
    </w:pPr>
    <w:r w:rsidRPr="00FF142C">
      <w:rPr>
        <w:rFonts w:cs="Arial"/>
        <w:b/>
        <w:sz w:val="22"/>
        <w:szCs w:val="22"/>
      </w:rPr>
      <w:br w:type="page"/>
    </w:r>
  </w:p>
  <w:p w14:paraId="54EB3576" w14:textId="77777777" w:rsidR="00DB30D7" w:rsidRDefault="00DB30D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EE7F1"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81792" behindDoc="0" locked="0" layoutInCell="1" allowOverlap="1" wp14:anchorId="29C95BF8" wp14:editId="2CDA1149">
              <wp:simplePos x="0" y="0"/>
              <wp:positionH relativeFrom="column">
                <wp:posOffset>9524</wp:posOffset>
              </wp:positionH>
              <wp:positionV relativeFrom="paragraph">
                <wp:posOffset>93980</wp:posOffset>
              </wp:positionV>
              <wp:extent cx="5972175" cy="9525"/>
              <wp:effectExtent l="0" t="0" r="9525" b="28575"/>
              <wp:wrapNone/>
              <wp:docPr id="16" name="Straight Connector 16"/>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A3F37" id="Straight Connector 16"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aExAEAANIDAAAOAAAAZHJzL2Uyb0RvYy54bWysU02P0zAQvSPxHyzfadJK3WWjpnvoCi4I&#10;Kha4e51xY8lfGpsm/feMnTSLACGB9mLZnnlv5j2Pd/ejNewMGLV3LV+vas7ASd9pd2r51y/v3rzl&#10;LCbhOmG8g5ZfIPL7/etXuyE0sPG9Nx0gIxIXmyG0vE8pNFUVZQ9WxJUP4CioPFqR6IinqkMxELs1&#10;1aaub6rBYxfQS4iRbh+mIN8XfqVApk9KRUjMtJx6S2XFsj7ltdrvRHNCEXot5zbEf3RhhXZUdKF6&#10;EEmw76h/o7Jaoo9epZX0tvJKaQlFA6lZ17+oeexFgKKFzIlhsSm+HK38eD4i0x293Q1nTlh6o8eE&#10;Qp/6xA7eOXLQI6MgOTWE2BDg4I44n2I4YpY9KrRMGR2+EVExgqSxsfh8WXyGMTFJl9u72836dsuZ&#10;pNjddrPN5NXEktkCxvQevGV503KjXXZBNOL8IaYp9ZpCuNzV1EfZpYuBnGzcZ1CkjOpNHZWZgoNB&#10;dhY0DUJKcGk9ly7ZGaa0MQuwLmX/CpzzMxTKvP0LeEGUyt6lBWy18/in6mm8tqym/KsDk+5swZPv&#10;LuWFijU0OMXcecjzZP58LvDnr7j/AQAA//8DAFBLAwQUAAYACAAAACEA+MxE4toAAAAHAQAADwAA&#10;AGRycy9kb3ducmV2LnhtbEyPQU/DMAyF70j8h8iTuLF0pUxQmk6IsTPaAIlj1pi2LHGqJNvaf493&#10;gpP1/J6eP1er0VlxwhB7TwoW8wwEUuNNT62Cj/fN7QOImDQZbT2hggkjrOrrq0qXxp9pi6ddagWX&#10;UCy1gi6loZQyNh06Hed+QGLv2wenE8vQShP0mcudlXmWLaXTPfGFTg/40mFz2B2dgmjb15/pc/Lr&#10;3IRpvYlf+LYolLqZjc9PIBKO6S8MF3xGh5qZ9v5IJgrL+p6DPAp+gO3HIufX9rxY3oGsK/mfv/4F&#10;AAD//wMAUEsBAi0AFAAGAAgAAAAhALaDOJL+AAAA4QEAABMAAAAAAAAAAAAAAAAAAAAAAFtDb250&#10;ZW50X1R5cGVzXS54bWxQSwECLQAUAAYACAAAACEAOP0h/9YAAACUAQAACwAAAAAAAAAAAAAAAAAv&#10;AQAAX3JlbHMvLnJlbHNQSwECLQAUAAYACAAAACEAoBnWhMQBAADSAwAADgAAAAAAAAAAAAAAAAAu&#10;AgAAZHJzL2Uyb0RvYy54bWxQSwECLQAUAAYACAAAACEA+MxE4toAAAAHAQAADwAAAAAAAAAAAAAA&#10;AAAeBAAAZHJzL2Rvd25yZXYueG1sUEsFBgAAAAAEAAQA8wAAACUFAAAAAA==&#10;" strokecolor="#4579b8 [3044]"/>
          </w:pict>
        </mc:Fallback>
      </mc:AlternateContent>
    </w:r>
  </w:p>
  <w:p w14:paraId="0B94E0BF"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697EAAD8"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3B6D07CC"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65E14C2F" w14:textId="77777777" w:rsidTr="008453BC">
      <w:tc>
        <w:tcPr>
          <w:tcW w:w="900" w:type="dxa"/>
          <w:vAlign w:val="center"/>
        </w:tcPr>
        <w:p w14:paraId="60D0E317"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48A4DC38"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77A13BA3"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7F79E09C"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01AABF61"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0E7CA5B6"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5EEDF6CF"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6A223CD0"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3E83DAB1"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63699E0D"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0ADE4E85" w14:textId="77777777" w:rsidTr="008453BC">
      <w:tc>
        <w:tcPr>
          <w:tcW w:w="900" w:type="dxa"/>
        </w:tcPr>
        <w:p w14:paraId="0F34A3C2" w14:textId="77777777" w:rsidR="00DB30D7" w:rsidRPr="00FF142C" w:rsidRDefault="00DB30D7" w:rsidP="00FF142C">
          <w:pPr>
            <w:rPr>
              <w:rFonts w:cs="Arial"/>
              <w:sz w:val="22"/>
              <w:szCs w:val="20"/>
            </w:rPr>
          </w:pPr>
        </w:p>
      </w:tc>
      <w:tc>
        <w:tcPr>
          <w:tcW w:w="900" w:type="dxa"/>
        </w:tcPr>
        <w:p w14:paraId="717B068A" w14:textId="77777777" w:rsidR="00DB30D7" w:rsidRPr="00FF142C" w:rsidRDefault="00DB30D7" w:rsidP="00FF142C">
          <w:pPr>
            <w:rPr>
              <w:rFonts w:cs="Arial"/>
              <w:sz w:val="22"/>
              <w:szCs w:val="20"/>
            </w:rPr>
          </w:pPr>
        </w:p>
      </w:tc>
      <w:tc>
        <w:tcPr>
          <w:tcW w:w="990" w:type="dxa"/>
        </w:tcPr>
        <w:p w14:paraId="17B6DDC3" w14:textId="77777777" w:rsidR="00DB30D7" w:rsidRPr="00FF142C" w:rsidRDefault="00DB30D7" w:rsidP="00FF142C">
          <w:pPr>
            <w:rPr>
              <w:rFonts w:cs="Arial"/>
              <w:sz w:val="22"/>
              <w:szCs w:val="20"/>
            </w:rPr>
          </w:pPr>
        </w:p>
      </w:tc>
      <w:tc>
        <w:tcPr>
          <w:tcW w:w="900" w:type="dxa"/>
        </w:tcPr>
        <w:p w14:paraId="5D663E9B" w14:textId="77777777" w:rsidR="00DB30D7" w:rsidRPr="00FF142C" w:rsidRDefault="00DB30D7" w:rsidP="00FF142C">
          <w:pPr>
            <w:rPr>
              <w:rFonts w:cs="Arial"/>
              <w:sz w:val="22"/>
              <w:szCs w:val="20"/>
            </w:rPr>
          </w:pPr>
        </w:p>
      </w:tc>
      <w:tc>
        <w:tcPr>
          <w:tcW w:w="900" w:type="dxa"/>
        </w:tcPr>
        <w:p w14:paraId="367CA610" w14:textId="77777777" w:rsidR="00DB30D7" w:rsidRPr="00FF142C" w:rsidRDefault="00DB30D7" w:rsidP="00FF142C">
          <w:pPr>
            <w:rPr>
              <w:rFonts w:cs="Arial"/>
              <w:sz w:val="22"/>
              <w:szCs w:val="20"/>
            </w:rPr>
          </w:pPr>
        </w:p>
      </w:tc>
      <w:tc>
        <w:tcPr>
          <w:tcW w:w="843" w:type="dxa"/>
        </w:tcPr>
        <w:p w14:paraId="66FB80E9" w14:textId="77777777" w:rsidR="00DB30D7" w:rsidRPr="00FF142C" w:rsidRDefault="00DB30D7" w:rsidP="00FF142C">
          <w:pPr>
            <w:rPr>
              <w:rFonts w:cs="Arial"/>
              <w:sz w:val="22"/>
              <w:szCs w:val="20"/>
            </w:rPr>
          </w:pPr>
        </w:p>
      </w:tc>
      <w:tc>
        <w:tcPr>
          <w:tcW w:w="957" w:type="dxa"/>
        </w:tcPr>
        <w:p w14:paraId="598D6753" w14:textId="77777777" w:rsidR="00DB30D7" w:rsidRPr="00FF142C" w:rsidRDefault="00DB30D7" w:rsidP="00FF142C">
          <w:pPr>
            <w:rPr>
              <w:rFonts w:cs="Arial"/>
              <w:sz w:val="22"/>
              <w:szCs w:val="20"/>
            </w:rPr>
          </w:pPr>
        </w:p>
      </w:tc>
      <w:tc>
        <w:tcPr>
          <w:tcW w:w="990" w:type="dxa"/>
        </w:tcPr>
        <w:p w14:paraId="20C1BE96" w14:textId="77777777" w:rsidR="00DB30D7" w:rsidRPr="00FF142C" w:rsidRDefault="00DB30D7" w:rsidP="00FF142C">
          <w:pPr>
            <w:rPr>
              <w:rFonts w:cs="Arial"/>
              <w:sz w:val="22"/>
              <w:szCs w:val="20"/>
            </w:rPr>
          </w:pPr>
        </w:p>
      </w:tc>
      <w:tc>
        <w:tcPr>
          <w:tcW w:w="990" w:type="dxa"/>
        </w:tcPr>
        <w:p w14:paraId="43B93564" w14:textId="77777777" w:rsidR="00DB30D7" w:rsidRPr="00FF142C" w:rsidRDefault="00DB30D7" w:rsidP="00FF142C">
          <w:pPr>
            <w:rPr>
              <w:rFonts w:cs="Arial"/>
              <w:sz w:val="22"/>
              <w:szCs w:val="20"/>
            </w:rPr>
          </w:pPr>
        </w:p>
      </w:tc>
      <w:tc>
        <w:tcPr>
          <w:tcW w:w="990" w:type="dxa"/>
        </w:tcPr>
        <w:p w14:paraId="3342204F" w14:textId="77777777" w:rsidR="00DB30D7" w:rsidRPr="00FF142C" w:rsidRDefault="00DB30D7" w:rsidP="00FF142C">
          <w:pPr>
            <w:rPr>
              <w:rFonts w:cs="Arial"/>
              <w:sz w:val="22"/>
              <w:szCs w:val="20"/>
            </w:rPr>
          </w:pPr>
        </w:p>
      </w:tc>
    </w:tr>
  </w:tbl>
  <w:p w14:paraId="0D76F34D" w14:textId="77777777" w:rsidR="00DB30D7" w:rsidRPr="00FF142C" w:rsidRDefault="00DB30D7" w:rsidP="00FF142C">
    <w:pPr>
      <w:tabs>
        <w:tab w:val="center" w:pos="4680"/>
        <w:tab w:val="right" w:pos="9360"/>
      </w:tabs>
    </w:pPr>
    <w:r w:rsidRPr="00FF142C">
      <w:rPr>
        <w:rFonts w:cs="Arial"/>
        <w:b/>
        <w:sz w:val="22"/>
        <w:szCs w:val="22"/>
      </w:rPr>
      <w:br w:type="page"/>
    </w:r>
  </w:p>
  <w:p w14:paraId="2760802E" w14:textId="77777777" w:rsidR="00DB30D7" w:rsidRDefault="00DB30D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DE67"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83840" behindDoc="0" locked="0" layoutInCell="1" allowOverlap="1" wp14:anchorId="44D5EF57" wp14:editId="5E4BC3EE">
              <wp:simplePos x="0" y="0"/>
              <wp:positionH relativeFrom="column">
                <wp:posOffset>9524</wp:posOffset>
              </wp:positionH>
              <wp:positionV relativeFrom="paragraph">
                <wp:posOffset>93980</wp:posOffset>
              </wp:positionV>
              <wp:extent cx="5972175" cy="9525"/>
              <wp:effectExtent l="0" t="0" r="9525" b="28575"/>
              <wp:wrapNone/>
              <wp:docPr id="17" name="Straight Connector 17"/>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19A65" id="Straight Connector 17"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G6xAEAANIDAAAOAAAAZHJzL2Uyb0RvYy54bWysU02P0zAQvSPxHyzfadJKpWzUdA9dwQVB&#10;xbLcvc64seQvjU2T/nvGThoQICQQF8v2zHsz73m8vx+tYRfAqL1r+XpVcwZO+k67c8ufPr999Yaz&#10;mITrhPEOWn6FyO8PL1/sh9DAxvfedICMSFxshtDyPqXQVFWUPVgRVz6Ao6DyaEWiI56rDsVA7NZU&#10;m7p+XQ0eu4BeQox0+zAF+aHwKwUyfVQqQmKm5dRbKiuW9Tmv1WEvmjOK0Gs5tyH+oQsrtKOiC9WD&#10;SIJ9Rf0LldUSffQqraS3lVdKSygaSM26/knNYy8CFC1kTgyLTfH/0coPlxMy3dHb7ThzwtIbPSYU&#10;+twndvTOkYMeGQXJqSHEhgBHd8L5FMMJs+xRoWXK6PCFiIoRJI2Nxefr4jOMiUm63N7tNuvdljNJ&#10;sbvtZpvJq4klswWM6R14y/Km5Ua77IJoxOV9TFPqLYVwuaupj7JLVwM52bhPoEgZ1Zs6KjMFR4Ps&#10;ImgahJTg0nouXbIzTGljFmBdyv4ROOdnKJR5+xvwgiiVvUsL2Grn8XfV03hrWU35Nwcm3dmCZ99d&#10;ywsVa2hwirnzkOfJ/PFc4N+/4uEbAAAA//8DAFBLAwQUAAYACAAAACEA+MxE4toAAAAHAQAADwAA&#10;AGRycy9kb3ducmV2LnhtbEyPQU/DMAyF70j8h8iTuLF0pUxQmk6IsTPaAIlj1pi2LHGqJNvaf493&#10;gpP1/J6eP1er0VlxwhB7TwoW8wwEUuNNT62Cj/fN7QOImDQZbT2hggkjrOrrq0qXxp9pi6ddagWX&#10;UCy1gi6loZQyNh06Hed+QGLv2wenE8vQShP0mcudlXmWLaXTPfGFTg/40mFz2B2dgmjb15/pc/Lr&#10;3IRpvYlf+LYolLqZjc9PIBKO6S8MF3xGh5qZ9v5IJgrL+p6DPAp+gO3HIufX9rxY3oGsK/mfv/4F&#10;AAD//wMAUEsBAi0AFAAGAAgAAAAhALaDOJL+AAAA4QEAABMAAAAAAAAAAAAAAAAAAAAAAFtDb250&#10;ZW50X1R5cGVzXS54bWxQSwECLQAUAAYACAAAACEAOP0h/9YAAACUAQAACwAAAAAAAAAAAAAAAAAv&#10;AQAAX3JlbHMvLnJlbHNQSwECLQAUAAYACAAAACEA+mixusQBAADSAwAADgAAAAAAAAAAAAAAAAAu&#10;AgAAZHJzL2Uyb0RvYy54bWxQSwECLQAUAAYACAAAACEA+MxE4toAAAAHAQAADwAAAAAAAAAAAAAA&#10;AAAeBAAAZHJzL2Rvd25yZXYueG1sUEsFBgAAAAAEAAQA8wAAACUFAAAAAA==&#10;" strokecolor="#4579b8 [3044]"/>
          </w:pict>
        </mc:Fallback>
      </mc:AlternateContent>
    </w:r>
  </w:p>
  <w:p w14:paraId="5554CE4A"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317AC18E"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4D6021CD"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2AA72EB5" w14:textId="77777777" w:rsidTr="008453BC">
      <w:tc>
        <w:tcPr>
          <w:tcW w:w="900" w:type="dxa"/>
          <w:vAlign w:val="center"/>
        </w:tcPr>
        <w:p w14:paraId="7BFD9EAB"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4BBD0739"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2DCAEE59"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5D26A199"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2E125F8C"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11E84618"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16D5BE18"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20EA5B1D"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59B62A72"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3C87391F"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1704CA45" w14:textId="77777777" w:rsidTr="008453BC">
      <w:tc>
        <w:tcPr>
          <w:tcW w:w="900" w:type="dxa"/>
        </w:tcPr>
        <w:p w14:paraId="6AB7A46D" w14:textId="77777777" w:rsidR="00DB30D7" w:rsidRPr="00FF142C" w:rsidRDefault="00DB30D7" w:rsidP="00FF142C">
          <w:pPr>
            <w:rPr>
              <w:rFonts w:cs="Arial"/>
              <w:sz w:val="22"/>
              <w:szCs w:val="20"/>
            </w:rPr>
          </w:pPr>
        </w:p>
      </w:tc>
      <w:tc>
        <w:tcPr>
          <w:tcW w:w="900" w:type="dxa"/>
        </w:tcPr>
        <w:p w14:paraId="222BDF2A" w14:textId="77777777" w:rsidR="00DB30D7" w:rsidRPr="00FF142C" w:rsidRDefault="00DB30D7" w:rsidP="00FF142C">
          <w:pPr>
            <w:rPr>
              <w:rFonts w:cs="Arial"/>
              <w:sz w:val="22"/>
              <w:szCs w:val="20"/>
            </w:rPr>
          </w:pPr>
        </w:p>
      </w:tc>
      <w:tc>
        <w:tcPr>
          <w:tcW w:w="990" w:type="dxa"/>
        </w:tcPr>
        <w:p w14:paraId="081D0183" w14:textId="77777777" w:rsidR="00DB30D7" w:rsidRPr="00FF142C" w:rsidRDefault="00DB30D7" w:rsidP="00FF142C">
          <w:pPr>
            <w:rPr>
              <w:rFonts w:cs="Arial"/>
              <w:sz w:val="22"/>
              <w:szCs w:val="20"/>
            </w:rPr>
          </w:pPr>
        </w:p>
      </w:tc>
      <w:tc>
        <w:tcPr>
          <w:tcW w:w="900" w:type="dxa"/>
        </w:tcPr>
        <w:p w14:paraId="5BCFBB5B" w14:textId="77777777" w:rsidR="00DB30D7" w:rsidRPr="00FF142C" w:rsidRDefault="00DB30D7" w:rsidP="00FF142C">
          <w:pPr>
            <w:rPr>
              <w:rFonts w:cs="Arial"/>
              <w:sz w:val="22"/>
              <w:szCs w:val="20"/>
            </w:rPr>
          </w:pPr>
        </w:p>
      </w:tc>
      <w:tc>
        <w:tcPr>
          <w:tcW w:w="900" w:type="dxa"/>
        </w:tcPr>
        <w:p w14:paraId="4B5377D0" w14:textId="77777777" w:rsidR="00DB30D7" w:rsidRPr="00FF142C" w:rsidRDefault="00DB30D7" w:rsidP="00FF142C">
          <w:pPr>
            <w:rPr>
              <w:rFonts w:cs="Arial"/>
              <w:sz w:val="22"/>
              <w:szCs w:val="20"/>
            </w:rPr>
          </w:pPr>
        </w:p>
      </w:tc>
      <w:tc>
        <w:tcPr>
          <w:tcW w:w="843" w:type="dxa"/>
        </w:tcPr>
        <w:p w14:paraId="5C2833AA" w14:textId="77777777" w:rsidR="00DB30D7" w:rsidRPr="00FF142C" w:rsidRDefault="00DB30D7" w:rsidP="00FF142C">
          <w:pPr>
            <w:rPr>
              <w:rFonts w:cs="Arial"/>
              <w:sz w:val="22"/>
              <w:szCs w:val="20"/>
            </w:rPr>
          </w:pPr>
        </w:p>
      </w:tc>
      <w:tc>
        <w:tcPr>
          <w:tcW w:w="957" w:type="dxa"/>
        </w:tcPr>
        <w:p w14:paraId="0D52D714" w14:textId="77777777" w:rsidR="00DB30D7" w:rsidRPr="00FF142C" w:rsidRDefault="00DB30D7" w:rsidP="00FF142C">
          <w:pPr>
            <w:rPr>
              <w:rFonts w:cs="Arial"/>
              <w:sz w:val="22"/>
              <w:szCs w:val="20"/>
            </w:rPr>
          </w:pPr>
        </w:p>
      </w:tc>
      <w:tc>
        <w:tcPr>
          <w:tcW w:w="990" w:type="dxa"/>
        </w:tcPr>
        <w:p w14:paraId="3E11D755" w14:textId="77777777" w:rsidR="00DB30D7" w:rsidRPr="00FF142C" w:rsidRDefault="00DB30D7" w:rsidP="00FF142C">
          <w:pPr>
            <w:rPr>
              <w:rFonts w:cs="Arial"/>
              <w:sz w:val="22"/>
              <w:szCs w:val="20"/>
            </w:rPr>
          </w:pPr>
        </w:p>
      </w:tc>
      <w:tc>
        <w:tcPr>
          <w:tcW w:w="990" w:type="dxa"/>
        </w:tcPr>
        <w:p w14:paraId="4D7EB324" w14:textId="77777777" w:rsidR="00DB30D7" w:rsidRPr="00FF142C" w:rsidRDefault="00DB30D7" w:rsidP="00FF142C">
          <w:pPr>
            <w:rPr>
              <w:rFonts w:cs="Arial"/>
              <w:sz w:val="22"/>
              <w:szCs w:val="20"/>
            </w:rPr>
          </w:pPr>
        </w:p>
      </w:tc>
      <w:tc>
        <w:tcPr>
          <w:tcW w:w="990" w:type="dxa"/>
        </w:tcPr>
        <w:p w14:paraId="10AB4F10" w14:textId="77777777" w:rsidR="00DB30D7" w:rsidRPr="00FF142C" w:rsidRDefault="00DB30D7" w:rsidP="00FF142C">
          <w:pPr>
            <w:rPr>
              <w:rFonts w:cs="Arial"/>
              <w:sz w:val="22"/>
              <w:szCs w:val="20"/>
            </w:rPr>
          </w:pPr>
        </w:p>
      </w:tc>
    </w:tr>
  </w:tbl>
  <w:p w14:paraId="2DD0680C" w14:textId="77777777" w:rsidR="00DB30D7" w:rsidRPr="00FF142C" w:rsidRDefault="00DB30D7" w:rsidP="00FF142C">
    <w:pPr>
      <w:tabs>
        <w:tab w:val="center" w:pos="4680"/>
        <w:tab w:val="right" w:pos="9360"/>
      </w:tabs>
    </w:pPr>
    <w:r w:rsidRPr="00FF142C">
      <w:rPr>
        <w:rFonts w:cs="Arial"/>
        <w:b/>
        <w:sz w:val="22"/>
        <w:szCs w:val="22"/>
      </w:rPr>
      <w:br w:type="page"/>
    </w:r>
  </w:p>
  <w:p w14:paraId="2F3469EE" w14:textId="77777777" w:rsidR="00DB30D7" w:rsidRDefault="00DB30D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2626"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85888" behindDoc="0" locked="0" layoutInCell="1" allowOverlap="1" wp14:anchorId="1BA86DCF" wp14:editId="27896AB4">
              <wp:simplePos x="0" y="0"/>
              <wp:positionH relativeFrom="column">
                <wp:posOffset>9524</wp:posOffset>
              </wp:positionH>
              <wp:positionV relativeFrom="paragraph">
                <wp:posOffset>93980</wp:posOffset>
              </wp:positionV>
              <wp:extent cx="5972175" cy="9525"/>
              <wp:effectExtent l="0" t="0" r="9525" b="28575"/>
              <wp:wrapNone/>
              <wp:docPr id="18" name="Straight Connector 18"/>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6D44A" id="Straight Connector 18"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8pxAEAANIDAAAOAAAAZHJzL2Uyb0RvYy54bWysU02P0zAQvSPxHyzfadJKZdmo6R66gguC&#10;imW5e51xY8lfGpsm/feMnTQgQEis9mLFnnlv5r2Z7O5Ga9gZMGrvWr5e1ZyBk77T7tTyx6/v37zj&#10;LCbhOmG8g5ZfIPK7/etXuyE0sPG9Nx0gIxIXmyG0vE8pNFUVZQ9WxJUP4CioPFqR6IqnqkMxELs1&#10;1aau31aDxy6glxAjvd5PQb4v/EqBTJ+VipCYaTn1lsqJ5XzKZ7XfieaEIvRazm2IZ3RhhXZUdKG6&#10;F0mw76j/oLJaoo9epZX0tvJKaQlFA6lZ17+peehFgKKFzIlhsSm+HK38dD4i0x3NjiblhKUZPSQU&#10;+tQndvDOkYMeGQXJqSHEhgAHd8T5FsMRs+xRoWXK6PCNiIoRJI2NxefL4jOMiUl63N7ebNY3W84k&#10;xW63m20mryaWzBYwpg/gLcsfLTfaZRdEI84fY5pSrymEy11NfZSvdDGQk437AoqUUb2po7JTcDDI&#10;zoK2QUgJLq3n0iU7w5Q2ZgHWpew/gXN+hkLZt/8BL4hS2bu0gK12Hv9WPY3XltWUf3Vg0p0tePLd&#10;pUyoWEOLU8ydlzxv5q/3Av/5K+5/AAAA//8DAFBLAwQUAAYACAAAACEA+MxE4toAAAAHAQAADwAA&#10;AGRycy9kb3ducmV2LnhtbEyPQU/DMAyF70j8h8iTuLF0pUxQmk6IsTPaAIlj1pi2LHGqJNvaf493&#10;gpP1/J6eP1er0VlxwhB7TwoW8wwEUuNNT62Cj/fN7QOImDQZbT2hggkjrOrrq0qXxp9pi6ddagWX&#10;UCy1gi6loZQyNh06Hed+QGLv2wenE8vQShP0mcudlXmWLaXTPfGFTg/40mFz2B2dgmjb15/pc/Lr&#10;3IRpvYlf+LYolLqZjc9PIBKO6S8MF3xGh5qZ9v5IJgrL+p6DPAp+gO3HIufX9rxY3oGsK/mfv/4F&#10;AAD//wMAUEsBAi0AFAAGAAgAAAAhALaDOJL+AAAA4QEAABMAAAAAAAAAAAAAAAAAAAAAAFtDb250&#10;ZW50X1R5cGVzXS54bWxQSwECLQAUAAYACAAAACEAOP0h/9YAAACUAQAACwAAAAAAAAAAAAAAAAAv&#10;AQAAX3JlbHMvLnJlbHNQSwECLQAUAAYACAAAACEA7bLPKcQBAADSAwAADgAAAAAAAAAAAAAAAAAu&#10;AgAAZHJzL2Uyb0RvYy54bWxQSwECLQAUAAYACAAAACEA+MxE4toAAAAHAQAADwAAAAAAAAAAAAAA&#10;AAAeBAAAZHJzL2Rvd25yZXYueG1sUEsFBgAAAAAEAAQA8wAAACUFAAAAAA==&#10;" strokecolor="#4579b8 [3044]"/>
          </w:pict>
        </mc:Fallback>
      </mc:AlternateContent>
    </w:r>
  </w:p>
  <w:p w14:paraId="34565F0A"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7088D74D"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4CB8888D"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67086896" w14:textId="77777777" w:rsidTr="008453BC">
      <w:tc>
        <w:tcPr>
          <w:tcW w:w="900" w:type="dxa"/>
          <w:vAlign w:val="center"/>
        </w:tcPr>
        <w:p w14:paraId="5E5B727F"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754453D7"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595159E9"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20F334C2"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2D3BCCA5"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6A26AB6F"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688BA4D4"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503F3B3F"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24D0BEBF"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77327D93"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3A2F2DCE" w14:textId="77777777" w:rsidTr="008453BC">
      <w:tc>
        <w:tcPr>
          <w:tcW w:w="900" w:type="dxa"/>
        </w:tcPr>
        <w:p w14:paraId="48A129D1" w14:textId="77777777" w:rsidR="00DB30D7" w:rsidRPr="00FF142C" w:rsidRDefault="00DB30D7" w:rsidP="00FF142C">
          <w:pPr>
            <w:rPr>
              <w:rFonts w:cs="Arial"/>
              <w:sz w:val="22"/>
              <w:szCs w:val="20"/>
            </w:rPr>
          </w:pPr>
        </w:p>
      </w:tc>
      <w:tc>
        <w:tcPr>
          <w:tcW w:w="900" w:type="dxa"/>
        </w:tcPr>
        <w:p w14:paraId="69CE2345" w14:textId="77777777" w:rsidR="00DB30D7" w:rsidRPr="00FF142C" w:rsidRDefault="00DB30D7" w:rsidP="00FF142C">
          <w:pPr>
            <w:rPr>
              <w:rFonts w:cs="Arial"/>
              <w:sz w:val="22"/>
              <w:szCs w:val="20"/>
            </w:rPr>
          </w:pPr>
        </w:p>
      </w:tc>
      <w:tc>
        <w:tcPr>
          <w:tcW w:w="990" w:type="dxa"/>
        </w:tcPr>
        <w:p w14:paraId="242C00EF" w14:textId="77777777" w:rsidR="00DB30D7" w:rsidRPr="00FF142C" w:rsidRDefault="00DB30D7" w:rsidP="00FF142C">
          <w:pPr>
            <w:rPr>
              <w:rFonts w:cs="Arial"/>
              <w:sz w:val="22"/>
              <w:szCs w:val="20"/>
            </w:rPr>
          </w:pPr>
        </w:p>
      </w:tc>
      <w:tc>
        <w:tcPr>
          <w:tcW w:w="900" w:type="dxa"/>
        </w:tcPr>
        <w:p w14:paraId="472C95C2" w14:textId="77777777" w:rsidR="00DB30D7" w:rsidRPr="00FF142C" w:rsidRDefault="00DB30D7" w:rsidP="00FF142C">
          <w:pPr>
            <w:rPr>
              <w:rFonts w:cs="Arial"/>
              <w:sz w:val="22"/>
              <w:szCs w:val="20"/>
            </w:rPr>
          </w:pPr>
        </w:p>
      </w:tc>
      <w:tc>
        <w:tcPr>
          <w:tcW w:w="900" w:type="dxa"/>
        </w:tcPr>
        <w:p w14:paraId="147A1184" w14:textId="77777777" w:rsidR="00DB30D7" w:rsidRPr="00FF142C" w:rsidRDefault="00DB30D7" w:rsidP="00FF142C">
          <w:pPr>
            <w:rPr>
              <w:rFonts w:cs="Arial"/>
              <w:sz w:val="22"/>
              <w:szCs w:val="20"/>
            </w:rPr>
          </w:pPr>
        </w:p>
      </w:tc>
      <w:tc>
        <w:tcPr>
          <w:tcW w:w="843" w:type="dxa"/>
        </w:tcPr>
        <w:p w14:paraId="29FEA6DB" w14:textId="77777777" w:rsidR="00DB30D7" w:rsidRPr="00FF142C" w:rsidRDefault="00DB30D7" w:rsidP="00FF142C">
          <w:pPr>
            <w:rPr>
              <w:rFonts w:cs="Arial"/>
              <w:sz w:val="22"/>
              <w:szCs w:val="20"/>
            </w:rPr>
          </w:pPr>
        </w:p>
      </w:tc>
      <w:tc>
        <w:tcPr>
          <w:tcW w:w="957" w:type="dxa"/>
        </w:tcPr>
        <w:p w14:paraId="2953F85A" w14:textId="77777777" w:rsidR="00DB30D7" w:rsidRPr="00FF142C" w:rsidRDefault="00DB30D7" w:rsidP="00FF142C">
          <w:pPr>
            <w:rPr>
              <w:rFonts w:cs="Arial"/>
              <w:sz w:val="22"/>
              <w:szCs w:val="20"/>
            </w:rPr>
          </w:pPr>
        </w:p>
      </w:tc>
      <w:tc>
        <w:tcPr>
          <w:tcW w:w="990" w:type="dxa"/>
        </w:tcPr>
        <w:p w14:paraId="156B518A" w14:textId="77777777" w:rsidR="00DB30D7" w:rsidRPr="00FF142C" w:rsidRDefault="00DB30D7" w:rsidP="00FF142C">
          <w:pPr>
            <w:rPr>
              <w:rFonts w:cs="Arial"/>
              <w:sz w:val="22"/>
              <w:szCs w:val="20"/>
            </w:rPr>
          </w:pPr>
        </w:p>
      </w:tc>
      <w:tc>
        <w:tcPr>
          <w:tcW w:w="990" w:type="dxa"/>
        </w:tcPr>
        <w:p w14:paraId="5123E17D" w14:textId="77777777" w:rsidR="00DB30D7" w:rsidRPr="00FF142C" w:rsidRDefault="00DB30D7" w:rsidP="00FF142C">
          <w:pPr>
            <w:rPr>
              <w:rFonts w:cs="Arial"/>
              <w:sz w:val="22"/>
              <w:szCs w:val="20"/>
            </w:rPr>
          </w:pPr>
        </w:p>
      </w:tc>
      <w:tc>
        <w:tcPr>
          <w:tcW w:w="990" w:type="dxa"/>
        </w:tcPr>
        <w:p w14:paraId="688E67C0" w14:textId="77777777" w:rsidR="00DB30D7" w:rsidRPr="00FF142C" w:rsidRDefault="00DB30D7" w:rsidP="00FF142C">
          <w:pPr>
            <w:rPr>
              <w:rFonts w:cs="Arial"/>
              <w:sz w:val="22"/>
              <w:szCs w:val="20"/>
            </w:rPr>
          </w:pPr>
        </w:p>
      </w:tc>
    </w:tr>
  </w:tbl>
  <w:p w14:paraId="3EFD17BF" w14:textId="77777777" w:rsidR="00DB30D7" w:rsidRPr="00FF142C" w:rsidRDefault="00DB30D7" w:rsidP="00FF142C">
    <w:pPr>
      <w:tabs>
        <w:tab w:val="center" w:pos="4680"/>
        <w:tab w:val="right" w:pos="9360"/>
      </w:tabs>
    </w:pPr>
    <w:r w:rsidRPr="00FF142C">
      <w:rPr>
        <w:rFonts w:cs="Arial"/>
        <w:b/>
        <w:sz w:val="22"/>
        <w:szCs w:val="22"/>
      </w:rPr>
      <w:br w:type="page"/>
    </w:r>
  </w:p>
  <w:p w14:paraId="0E84C10C" w14:textId="77777777" w:rsidR="00DB30D7" w:rsidRDefault="00DB3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9A39" w14:textId="77777777" w:rsidR="00DC263A" w:rsidRDefault="00DC263A"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59264" behindDoc="0" locked="0" layoutInCell="1" allowOverlap="1" wp14:anchorId="3C107CD3" wp14:editId="5F918996">
              <wp:simplePos x="0" y="0"/>
              <wp:positionH relativeFrom="column">
                <wp:posOffset>9524</wp:posOffset>
              </wp:positionH>
              <wp:positionV relativeFrom="paragraph">
                <wp:posOffset>93980</wp:posOffset>
              </wp:positionV>
              <wp:extent cx="597217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1287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fSxAEAANADAAAOAAAAZHJzL2Uyb0RvYy54bWysU8tu2zAQvBfIPxC815INuGkEyzk4aC5F&#10;azRN7wy1tAjwhSVjyX/fJWWrRVoUaJALIZIzszvD1eZ2tIYdAaP2ruXLRc0ZOOk77Q4tf/z+6f1H&#10;zmISrhPGO2j5CSK/3V692wyhgZXvvekAGYm42Ayh5X1KoamqKHuwIi58AEeXyqMVibZ4qDoUA6lb&#10;U63q+kM1eOwCegkx0unddMm3RV8pkOmrUhESMy2n3lJZsaxPea22G9EcUIRey3Mb4hVdWKEdFZ2l&#10;7kQS7Bn1H1JWS/TRq7SQ3lZeKS2heCA3y/qFm4deBCheKJwY5pji28nKL8c9Mt3R23HmhKUnekgo&#10;9KFPbOedowA9smXOaQixIfjO7fG8i2GP2fSo0DJldPiRZfIJGWNjSfk0pwxjYpIO1zfXq+X1mjNJ&#10;dzfr1TqLV5NK5gaM6R68Zfmj5Ua7nIFoxPFzTBP0AiFe7mrqo3ylk4EMNu4bKPJF9aaOykTBziA7&#10;CpoFISW4VHxR6YLONKWNmYl1KftP4hmfqVCm7X/IM6NU9i7NZKudx79VT+OlZTXhLwlMvnMET747&#10;lRcq0dDYlHDPI57n8vd9of/6Ebc/AQAA//8DAFBLAwQUAAYACAAAACEA+MxE4toAAAAHAQAADwAA&#10;AGRycy9kb3ducmV2LnhtbEyPQU/DMAyF70j8h8iTuLF0pUxQmk6IsTPaAIlj1pi2LHGqJNvaf493&#10;gpP1/J6eP1er0VlxwhB7TwoW8wwEUuNNT62Cj/fN7QOImDQZbT2hggkjrOrrq0qXxp9pi6ddagWX&#10;UCy1gi6loZQyNh06Hed+QGLv2wenE8vQShP0mcudlXmWLaXTPfGFTg/40mFz2B2dgmjb15/pc/Lr&#10;3IRpvYlf+LYolLqZjc9PIBKO6S8MF3xGh5qZ9v5IJgrL+p6DPAp+gO3HIufX9rxY3oGsK/mfv/4F&#10;AAD//wMAUEsBAi0AFAAGAAgAAAAhALaDOJL+AAAA4QEAABMAAAAAAAAAAAAAAAAAAAAAAFtDb250&#10;ZW50X1R5cGVzXS54bWxQSwECLQAUAAYACAAAACEAOP0h/9YAAACUAQAACwAAAAAAAAAAAAAAAAAv&#10;AQAAX3JlbHMvLnJlbHNQSwECLQAUAAYACAAAACEAzthH0sQBAADQAwAADgAAAAAAAAAAAAAAAAAu&#10;AgAAZHJzL2Uyb0RvYy54bWxQSwECLQAUAAYACAAAACEA+MxE4toAAAAHAQAADwAAAAAAAAAAAAAA&#10;AAAeBAAAZHJzL2Rvd25yZXYueG1sUEsFBgAAAAAEAAQA8wAAACUFAAAAAA==&#10;" strokecolor="#4579b8 [3044]"/>
          </w:pict>
        </mc:Fallback>
      </mc:AlternateContent>
    </w:r>
  </w:p>
  <w:p w14:paraId="1A1D42C3" w14:textId="77777777" w:rsidR="00DC263A" w:rsidRPr="00FF142C" w:rsidRDefault="00DC263A"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6F96FEAA" w14:textId="77777777" w:rsidR="00DC263A" w:rsidRPr="00FF142C" w:rsidRDefault="00DC263A"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0EB4B912" w14:textId="77777777" w:rsidR="00DC263A" w:rsidRPr="00FF142C" w:rsidRDefault="00DC263A"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C263A" w:rsidRPr="00FF142C" w14:paraId="027993BA" w14:textId="77777777" w:rsidTr="008453BC">
      <w:tc>
        <w:tcPr>
          <w:tcW w:w="900" w:type="dxa"/>
          <w:vAlign w:val="center"/>
        </w:tcPr>
        <w:p w14:paraId="462C9E03" w14:textId="77777777" w:rsidR="00DC263A" w:rsidRPr="00FF142C" w:rsidRDefault="00DC263A"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38B6B4F4" w14:textId="77777777" w:rsidR="00DC263A" w:rsidRPr="00FF142C" w:rsidRDefault="00DC263A" w:rsidP="00FF142C">
          <w:pPr>
            <w:tabs>
              <w:tab w:val="right" w:pos="774"/>
            </w:tabs>
            <w:ind w:left="-136"/>
            <w:jc w:val="center"/>
            <w:rPr>
              <w:rFonts w:cs="Arial"/>
              <w:sz w:val="22"/>
              <w:szCs w:val="20"/>
            </w:rPr>
          </w:pPr>
          <w:r w:rsidRPr="00FF142C">
            <w:rPr>
              <w:rFonts w:cs="Arial"/>
              <w:sz w:val="22"/>
              <w:szCs w:val="20"/>
            </w:rPr>
            <w:t>2016</w:t>
          </w:r>
        </w:p>
      </w:tc>
      <w:tc>
        <w:tcPr>
          <w:tcW w:w="990" w:type="dxa"/>
        </w:tcPr>
        <w:p w14:paraId="5448C2A4" w14:textId="77777777" w:rsidR="00DC263A" w:rsidRPr="00FF142C" w:rsidRDefault="00DC263A" w:rsidP="00FF142C">
          <w:pPr>
            <w:tabs>
              <w:tab w:val="center" w:pos="387"/>
            </w:tabs>
            <w:rPr>
              <w:rFonts w:cs="Arial"/>
              <w:sz w:val="22"/>
              <w:szCs w:val="20"/>
            </w:rPr>
          </w:pPr>
          <w:r w:rsidRPr="00FF142C">
            <w:rPr>
              <w:rFonts w:cs="Arial"/>
              <w:sz w:val="22"/>
              <w:szCs w:val="20"/>
            </w:rPr>
            <w:tab/>
            <w:t>2017</w:t>
          </w:r>
        </w:p>
      </w:tc>
      <w:tc>
        <w:tcPr>
          <w:tcW w:w="900" w:type="dxa"/>
        </w:tcPr>
        <w:p w14:paraId="065FEACB" w14:textId="77777777" w:rsidR="00DC263A" w:rsidRPr="00FF142C" w:rsidRDefault="00DC263A" w:rsidP="00FF142C">
          <w:pPr>
            <w:jc w:val="center"/>
            <w:rPr>
              <w:rFonts w:cs="Arial"/>
              <w:sz w:val="22"/>
              <w:szCs w:val="20"/>
            </w:rPr>
          </w:pPr>
          <w:r w:rsidRPr="00FF142C">
            <w:rPr>
              <w:rFonts w:cs="Arial"/>
              <w:sz w:val="22"/>
              <w:szCs w:val="20"/>
            </w:rPr>
            <w:t>2018</w:t>
          </w:r>
        </w:p>
      </w:tc>
      <w:tc>
        <w:tcPr>
          <w:tcW w:w="900" w:type="dxa"/>
        </w:tcPr>
        <w:p w14:paraId="28BF1FBA" w14:textId="77777777" w:rsidR="00DC263A" w:rsidRPr="00FF142C" w:rsidRDefault="00DC263A" w:rsidP="00FF142C">
          <w:pPr>
            <w:jc w:val="center"/>
            <w:rPr>
              <w:rFonts w:cs="Arial"/>
              <w:sz w:val="22"/>
              <w:szCs w:val="20"/>
            </w:rPr>
          </w:pPr>
          <w:r w:rsidRPr="00FF142C">
            <w:rPr>
              <w:rFonts w:cs="Arial"/>
              <w:sz w:val="22"/>
              <w:szCs w:val="20"/>
            </w:rPr>
            <w:t>2019</w:t>
          </w:r>
        </w:p>
      </w:tc>
      <w:tc>
        <w:tcPr>
          <w:tcW w:w="843" w:type="dxa"/>
        </w:tcPr>
        <w:p w14:paraId="4730DBF7" w14:textId="77777777" w:rsidR="00DC263A" w:rsidRPr="00FF142C" w:rsidRDefault="00DC263A" w:rsidP="00FF142C">
          <w:pPr>
            <w:jc w:val="center"/>
            <w:rPr>
              <w:rFonts w:cs="Arial"/>
              <w:sz w:val="22"/>
              <w:szCs w:val="20"/>
            </w:rPr>
          </w:pPr>
          <w:r w:rsidRPr="00FF142C">
            <w:rPr>
              <w:rFonts w:cs="Arial"/>
              <w:sz w:val="22"/>
              <w:szCs w:val="20"/>
            </w:rPr>
            <w:t>2020</w:t>
          </w:r>
        </w:p>
      </w:tc>
      <w:tc>
        <w:tcPr>
          <w:tcW w:w="957" w:type="dxa"/>
        </w:tcPr>
        <w:p w14:paraId="387371D1" w14:textId="77777777" w:rsidR="00DC263A" w:rsidRPr="00FF142C" w:rsidRDefault="00DC263A" w:rsidP="00FF142C">
          <w:pPr>
            <w:jc w:val="center"/>
            <w:rPr>
              <w:rFonts w:cs="Arial"/>
              <w:sz w:val="22"/>
              <w:szCs w:val="20"/>
            </w:rPr>
          </w:pPr>
          <w:r w:rsidRPr="00FF142C">
            <w:rPr>
              <w:rFonts w:cs="Arial"/>
              <w:sz w:val="22"/>
              <w:szCs w:val="20"/>
            </w:rPr>
            <w:t>2021</w:t>
          </w:r>
        </w:p>
      </w:tc>
      <w:tc>
        <w:tcPr>
          <w:tcW w:w="990" w:type="dxa"/>
        </w:tcPr>
        <w:p w14:paraId="3FE225A9" w14:textId="77777777" w:rsidR="00DC263A" w:rsidRPr="00FF142C" w:rsidRDefault="00DC263A" w:rsidP="00FF142C">
          <w:pPr>
            <w:jc w:val="center"/>
            <w:rPr>
              <w:rFonts w:cs="Arial"/>
              <w:sz w:val="22"/>
              <w:szCs w:val="20"/>
            </w:rPr>
          </w:pPr>
          <w:r w:rsidRPr="00FF142C">
            <w:rPr>
              <w:rFonts w:cs="Arial"/>
              <w:sz w:val="22"/>
              <w:szCs w:val="20"/>
            </w:rPr>
            <w:t>2022</w:t>
          </w:r>
        </w:p>
      </w:tc>
      <w:tc>
        <w:tcPr>
          <w:tcW w:w="990" w:type="dxa"/>
        </w:tcPr>
        <w:p w14:paraId="61CB89DA" w14:textId="77777777" w:rsidR="00DC263A" w:rsidRPr="00FF142C" w:rsidRDefault="00DC263A" w:rsidP="00FF142C">
          <w:pPr>
            <w:jc w:val="center"/>
            <w:rPr>
              <w:rFonts w:cs="Arial"/>
              <w:sz w:val="22"/>
              <w:szCs w:val="20"/>
            </w:rPr>
          </w:pPr>
          <w:r w:rsidRPr="00FF142C">
            <w:rPr>
              <w:rFonts w:cs="Arial"/>
              <w:sz w:val="22"/>
              <w:szCs w:val="20"/>
            </w:rPr>
            <w:t>2023</w:t>
          </w:r>
        </w:p>
      </w:tc>
      <w:tc>
        <w:tcPr>
          <w:tcW w:w="990" w:type="dxa"/>
        </w:tcPr>
        <w:p w14:paraId="587458A5" w14:textId="77777777" w:rsidR="00DC263A" w:rsidRPr="00FF142C" w:rsidRDefault="00DC263A" w:rsidP="00FF142C">
          <w:pPr>
            <w:jc w:val="center"/>
            <w:rPr>
              <w:rFonts w:cs="Arial"/>
              <w:sz w:val="22"/>
              <w:szCs w:val="20"/>
            </w:rPr>
          </w:pPr>
          <w:r w:rsidRPr="00FF142C">
            <w:rPr>
              <w:rFonts w:cs="Arial"/>
              <w:sz w:val="22"/>
              <w:szCs w:val="20"/>
            </w:rPr>
            <w:t>2024</w:t>
          </w:r>
        </w:p>
      </w:tc>
    </w:tr>
    <w:tr w:rsidR="00DC263A" w:rsidRPr="00FF142C" w14:paraId="0D19E429" w14:textId="77777777" w:rsidTr="008453BC">
      <w:tc>
        <w:tcPr>
          <w:tcW w:w="900" w:type="dxa"/>
        </w:tcPr>
        <w:p w14:paraId="0D24FB9F" w14:textId="77777777" w:rsidR="00DC263A" w:rsidRPr="00FF142C" w:rsidRDefault="00DC263A" w:rsidP="00FF142C">
          <w:pPr>
            <w:rPr>
              <w:rFonts w:cs="Arial"/>
              <w:sz w:val="22"/>
              <w:szCs w:val="20"/>
            </w:rPr>
          </w:pPr>
        </w:p>
      </w:tc>
      <w:tc>
        <w:tcPr>
          <w:tcW w:w="900" w:type="dxa"/>
        </w:tcPr>
        <w:p w14:paraId="5ED5CD51" w14:textId="77777777" w:rsidR="00DC263A" w:rsidRPr="00FF142C" w:rsidRDefault="00DC263A" w:rsidP="00FF142C">
          <w:pPr>
            <w:rPr>
              <w:rFonts w:cs="Arial"/>
              <w:sz w:val="22"/>
              <w:szCs w:val="20"/>
            </w:rPr>
          </w:pPr>
        </w:p>
      </w:tc>
      <w:tc>
        <w:tcPr>
          <w:tcW w:w="990" w:type="dxa"/>
        </w:tcPr>
        <w:p w14:paraId="4B3282FE" w14:textId="77777777" w:rsidR="00DC263A" w:rsidRPr="00FF142C" w:rsidRDefault="00DC263A" w:rsidP="00FF142C">
          <w:pPr>
            <w:rPr>
              <w:rFonts w:cs="Arial"/>
              <w:sz w:val="22"/>
              <w:szCs w:val="20"/>
            </w:rPr>
          </w:pPr>
        </w:p>
      </w:tc>
      <w:tc>
        <w:tcPr>
          <w:tcW w:w="900" w:type="dxa"/>
        </w:tcPr>
        <w:p w14:paraId="6BD82E60" w14:textId="77777777" w:rsidR="00DC263A" w:rsidRPr="00FF142C" w:rsidRDefault="00DC263A" w:rsidP="00FF142C">
          <w:pPr>
            <w:rPr>
              <w:rFonts w:cs="Arial"/>
              <w:sz w:val="22"/>
              <w:szCs w:val="20"/>
            </w:rPr>
          </w:pPr>
        </w:p>
      </w:tc>
      <w:tc>
        <w:tcPr>
          <w:tcW w:w="900" w:type="dxa"/>
        </w:tcPr>
        <w:p w14:paraId="5F780C7D" w14:textId="77777777" w:rsidR="00DC263A" w:rsidRPr="00FF142C" w:rsidRDefault="00DC263A" w:rsidP="00FF142C">
          <w:pPr>
            <w:rPr>
              <w:rFonts w:cs="Arial"/>
              <w:sz w:val="22"/>
              <w:szCs w:val="20"/>
            </w:rPr>
          </w:pPr>
        </w:p>
      </w:tc>
      <w:tc>
        <w:tcPr>
          <w:tcW w:w="843" w:type="dxa"/>
        </w:tcPr>
        <w:p w14:paraId="1B83FBBE" w14:textId="77777777" w:rsidR="00DC263A" w:rsidRPr="00FF142C" w:rsidRDefault="00DC263A" w:rsidP="00FF142C">
          <w:pPr>
            <w:rPr>
              <w:rFonts w:cs="Arial"/>
              <w:sz w:val="22"/>
              <w:szCs w:val="20"/>
            </w:rPr>
          </w:pPr>
        </w:p>
      </w:tc>
      <w:tc>
        <w:tcPr>
          <w:tcW w:w="957" w:type="dxa"/>
        </w:tcPr>
        <w:p w14:paraId="315D63D1" w14:textId="77777777" w:rsidR="00DC263A" w:rsidRPr="00FF142C" w:rsidRDefault="00DC263A" w:rsidP="00FF142C">
          <w:pPr>
            <w:rPr>
              <w:rFonts w:cs="Arial"/>
              <w:sz w:val="22"/>
              <w:szCs w:val="20"/>
            </w:rPr>
          </w:pPr>
        </w:p>
      </w:tc>
      <w:tc>
        <w:tcPr>
          <w:tcW w:w="990" w:type="dxa"/>
        </w:tcPr>
        <w:p w14:paraId="66CB20D1" w14:textId="77777777" w:rsidR="00DC263A" w:rsidRPr="00FF142C" w:rsidRDefault="00DC263A" w:rsidP="00FF142C">
          <w:pPr>
            <w:rPr>
              <w:rFonts w:cs="Arial"/>
              <w:sz w:val="22"/>
              <w:szCs w:val="20"/>
            </w:rPr>
          </w:pPr>
        </w:p>
      </w:tc>
      <w:tc>
        <w:tcPr>
          <w:tcW w:w="990" w:type="dxa"/>
        </w:tcPr>
        <w:p w14:paraId="19B6CE3D" w14:textId="77777777" w:rsidR="00DC263A" w:rsidRPr="00FF142C" w:rsidRDefault="00DC263A" w:rsidP="00FF142C">
          <w:pPr>
            <w:rPr>
              <w:rFonts w:cs="Arial"/>
              <w:sz w:val="22"/>
              <w:szCs w:val="20"/>
            </w:rPr>
          </w:pPr>
        </w:p>
      </w:tc>
      <w:tc>
        <w:tcPr>
          <w:tcW w:w="990" w:type="dxa"/>
        </w:tcPr>
        <w:p w14:paraId="1512CB9C" w14:textId="77777777" w:rsidR="00DC263A" w:rsidRPr="00FF142C" w:rsidRDefault="00DC263A" w:rsidP="00FF142C">
          <w:pPr>
            <w:rPr>
              <w:rFonts w:cs="Arial"/>
              <w:sz w:val="22"/>
              <w:szCs w:val="20"/>
            </w:rPr>
          </w:pPr>
        </w:p>
      </w:tc>
    </w:tr>
  </w:tbl>
  <w:p w14:paraId="3552AD1F" w14:textId="77777777" w:rsidR="00DC263A" w:rsidRPr="00FF142C" w:rsidRDefault="00DC263A" w:rsidP="00FF142C">
    <w:pPr>
      <w:tabs>
        <w:tab w:val="center" w:pos="4680"/>
        <w:tab w:val="right" w:pos="9360"/>
      </w:tabs>
    </w:pPr>
    <w:r w:rsidRPr="00FF142C">
      <w:rPr>
        <w:rFonts w:cs="Arial"/>
        <w:b/>
        <w:sz w:val="22"/>
        <w:szCs w:val="22"/>
      </w:rPr>
      <w:br w:type="page"/>
    </w:r>
  </w:p>
  <w:p w14:paraId="3FC848E4" w14:textId="77777777" w:rsidR="00DC263A" w:rsidRDefault="00DC2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F586" w14:textId="77777777" w:rsidR="00DB30D7" w:rsidRDefault="00DB30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D71B6"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61312" behindDoc="0" locked="0" layoutInCell="1" allowOverlap="1" wp14:anchorId="6D581EA6" wp14:editId="689CBA5E">
              <wp:simplePos x="0" y="0"/>
              <wp:positionH relativeFrom="column">
                <wp:posOffset>9524</wp:posOffset>
              </wp:positionH>
              <wp:positionV relativeFrom="paragraph">
                <wp:posOffset>93980</wp:posOffset>
              </wp:positionV>
              <wp:extent cx="5972175" cy="9525"/>
              <wp:effectExtent l="0" t="0" r="9525" b="28575"/>
              <wp:wrapNone/>
              <wp:docPr id="3" name="Straight Connector 3"/>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64D7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vexAEAANADAAAOAAAAZHJzL2Uyb0RvYy54bWysU02P0zAQvSPxHyzfadKuyrJR0z10BRcE&#10;Fbtw9zrjxpK/NDZN+u8ZO2lAgJBAXCx/zHvz3stkdz9aw86AUXvX8vWq5gyc9J12p5Z/fnr76g1n&#10;MQnXCeMdtPwCkd/vX77YDaGBje+96QAZkbjYDKHlfUqhqaooe7AirnwAR4/KoxWJjniqOhQDsVtT&#10;ber6dTV47AJ6CTHS7cP0yPeFXymQ6aNSERIzLSdtqaxY1ue8VvudaE4oQq/lLEP8gwortKOmC9WD&#10;SIJ9Rf0LldUSffQqraS3lVdKSygeyM26/snNYy8CFC8UTgxLTPH/0coP5yMy3bX8hjMnLH2ix4RC&#10;n/rEDt45CtAju8k5DSE2VH5wR5xPMRwxmx4VWqaMDl9oBEoMZIyNJeXLkjKMiUm63N7dbta3W84k&#10;vd1tN9tMXk0smS1gTO/AW5Y3LTfa5QxEI87vY5pKryWEy6omHWWXLgZysXGfQJEv6jcpKhMFB4Ps&#10;LGgWhJTg0npuXaozTGljFmBd2v4RONdnKJRp+xvwgiidvUsL2Grn8Xfd03iVrKb6awKT7xzBs+8u&#10;5QuVaGhsSrjziOe5/PFc4N9/xP03AAAA//8DAFBLAwQUAAYACAAAACEA+MxE4toAAAAHAQAADwAA&#10;AGRycy9kb3ducmV2LnhtbEyPQU/DMAyF70j8h8iTuLF0pUxQmk6IsTPaAIlj1pi2LHGqJNvaf493&#10;gpP1/J6eP1er0VlxwhB7TwoW8wwEUuNNT62Cj/fN7QOImDQZbT2hggkjrOrrq0qXxp9pi6ddagWX&#10;UCy1gi6loZQyNh06Hed+QGLv2wenE8vQShP0mcudlXmWLaXTPfGFTg/40mFz2B2dgmjb15/pc/Lr&#10;3IRpvYlf+LYolLqZjc9PIBKO6S8MF3xGh5qZ9v5IJgrL+p6DPAp+gO3HIufX9rxY3oGsK/mfv/4F&#10;AAD//wMAUEsBAi0AFAAGAAgAAAAhALaDOJL+AAAA4QEAABMAAAAAAAAAAAAAAAAAAAAAAFtDb250&#10;ZW50X1R5cGVzXS54bWxQSwECLQAUAAYACAAAACEAOP0h/9YAAACUAQAACwAAAAAAAAAAAAAAAAAv&#10;AQAAX3JlbHMvLnJlbHNQSwECLQAUAAYACAAAACEAt9DL3sQBAADQAwAADgAAAAAAAAAAAAAAAAAu&#10;AgAAZHJzL2Uyb0RvYy54bWxQSwECLQAUAAYACAAAACEA+MxE4toAAAAHAQAADwAAAAAAAAAAAAAA&#10;AAAeBAAAZHJzL2Rvd25yZXYueG1sUEsFBgAAAAAEAAQA8wAAACUFAAAAAA==&#10;" strokecolor="#4579b8 [3044]"/>
          </w:pict>
        </mc:Fallback>
      </mc:AlternateContent>
    </w:r>
  </w:p>
  <w:p w14:paraId="1D403055"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428ADEDB"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64945751"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2B2D8108" w14:textId="77777777" w:rsidTr="008453BC">
      <w:tc>
        <w:tcPr>
          <w:tcW w:w="900" w:type="dxa"/>
          <w:vAlign w:val="center"/>
        </w:tcPr>
        <w:p w14:paraId="29E69D83"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0F357153"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1049429D"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658D431F"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7754DE0A"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0DD72769"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120FB1B4"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7F20EF99"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2D94BD0A"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3E24F73C"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44163B83" w14:textId="77777777" w:rsidTr="008453BC">
      <w:tc>
        <w:tcPr>
          <w:tcW w:w="900" w:type="dxa"/>
        </w:tcPr>
        <w:p w14:paraId="0BBBC748" w14:textId="77777777" w:rsidR="00DB30D7" w:rsidRPr="00FF142C" w:rsidRDefault="00DB30D7" w:rsidP="00FF142C">
          <w:pPr>
            <w:rPr>
              <w:rFonts w:cs="Arial"/>
              <w:sz w:val="22"/>
              <w:szCs w:val="20"/>
            </w:rPr>
          </w:pPr>
        </w:p>
      </w:tc>
      <w:tc>
        <w:tcPr>
          <w:tcW w:w="900" w:type="dxa"/>
        </w:tcPr>
        <w:p w14:paraId="3DD8D18D" w14:textId="77777777" w:rsidR="00DB30D7" w:rsidRPr="00FF142C" w:rsidRDefault="00DB30D7" w:rsidP="00FF142C">
          <w:pPr>
            <w:rPr>
              <w:rFonts w:cs="Arial"/>
              <w:sz w:val="22"/>
              <w:szCs w:val="20"/>
            </w:rPr>
          </w:pPr>
        </w:p>
      </w:tc>
      <w:tc>
        <w:tcPr>
          <w:tcW w:w="990" w:type="dxa"/>
        </w:tcPr>
        <w:p w14:paraId="41EBD122" w14:textId="77777777" w:rsidR="00DB30D7" w:rsidRPr="00FF142C" w:rsidRDefault="00DB30D7" w:rsidP="00FF142C">
          <w:pPr>
            <w:rPr>
              <w:rFonts w:cs="Arial"/>
              <w:sz w:val="22"/>
              <w:szCs w:val="20"/>
            </w:rPr>
          </w:pPr>
        </w:p>
      </w:tc>
      <w:tc>
        <w:tcPr>
          <w:tcW w:w="900" w:type="dxa"/>
        </w:tcPr>
        <w:p w14:paraId="0EC2E710" w14:textId="77777777" w:rsidR="00DB30D7" w:rsidRPr="00FF142C" w:rsidRDefault="00DB30D7" w:rsidP="00FF142C">
          <w:pPr>
            <w:rPr>
              <w:rFonts w:cs="Arial"/>
              <w:sz w:val="22"/>
              <w:szCs w:val="20"/>
            </w:rPr>
          </w:pPr>
        </w:p>
      </w:tc>
      <w:tc>
        <w:tcPr>
          <w:tcW w:w="900" w:type="dxa"/>
        </w:tcPr>
        <w:p w14:paraId="6626FEE4" w14:textId="77777777" w:rsidR="00DB30D7" w:rsidRPr="00FF142C" w:rsidRDefault="00DB30D7" w:rsidP="00FF142C">
          <w:pPr>
            <w:rPr>
              <w:rFonts w:cs="Arial"/>
              <w:sz w:val="22"/>
              <w:szCs w:val="20"/>
            </w:rPr>
          </w:pPr>
        </w:p>
      </w:tc>
      <w:tc>
        <w:tcPr>
          <w:tcW w:w="843" w:type="dxa"/>
        </w:tcPr>
        <w:p w14:paraId="010D65DF" w14:textId="77777777" w:rsidR="00DB30D7" w:rsidRPr="00FF142C" w:rsidRDefault="00DB30D7" w:rsidP="00FF142C">
          <w:pPr>
            <w:rPr>
              <w:rFonts w:cs="Arial"/>
              <w:sz w:val="22"/>
              <w:szCs w:val="20"/>
            </w:rPr>
          </w:pPr>
        </w:p>
      </w:tc>
      <w:tc>
        <w:tcPr>
          <w:tcW w:w="957" w:type="dxa"/>
        </w:tcPr>
        <w:p w14:paraId="7A09C4D8" w14:textId="77777777" w:rsidR="00DB30D7" w:rsidRPr="00FF142C" w:rsidRDefault="00DB30D7" w:rsidP="00FF142C">
          <w:pPr>
            <w:rPr>
              <w:rFonts w:cs="Arial"/>
              <w:sz w:val="22"/>
              <w:szCs w:val="20"/>
            </w:rPr>
          </w:pPr>
        </w:p>
      </w:tc>
      <w:tc>
        <w:tcPr>
          <w:tcW w:w="990" w:type="dxa"/>
        </w:tcPr>
        <w:p w14:paraId="63D19272" w14:textId="77777777" w:rsidR="00DB30D7" w:rsidRPr="00FF142C" w:rsidRDefault="00DB30D7" w:rsidP="00FF142C">
          <w:pPr>
            <w:rPr>
              <w:rFonts w:cs="Arial"/>
              <w:sz w:val="22"/>
              <w:szCs w:val="20"/>
            </w:rPr>
          </w:pPr>
        </w:p>
      </w:tc>
      <w:tc>
        <w:tcPr>
          <w:tcW w:w="990" w:type="dxa"/>
        </w:tcPr>
        <w:p w14:paraId="79EC0E14" w14:textId="77777777" w:rsidR="00DB30D7" w:rsidRPr="00FF142C" w:rsidRDefault="00DB30D7" w:rsidP="00FF142C">
          <w:pPr>
            <w:rPr>
              <w:rFonts w:cs="Arial"/>
              <w:sz w:val="22"/>
              <w:szCs w:val="20"/>
            </w:rPr>
          </w:pPr>
        </w:p>
      </w:tc>
      <w:tc>
        <w:tcPr>
          <w:tcW w:w="990" w:type="dxa"/>
        </w:tcPr>
        <w:p w14:paraId="6FE52054" w14:textId="77777777" w:rsidR="00DB30D7" w:rsidRPr="00FF142C" w:rsidRDefault="00DB30D7" w:rsidP="00FF142C">
          <w:pPr>
            <w:rPr>
              <w:rFonts w:cs="Arial"/>
              <w:sz w:val="22"/>
              <w:szCs w:val="20"/>
            </w:rPr>
          </w:pPr>
        </w:p>
      </w:tc>
    </w:tr>
  </w:tbl>
  <w:p w14:paraId="23F5FA51" w14:textId="77777777" w:rsidR="00DB30D7" w:rsidRPr="00FF142C" w:rsidRDefault="00DB30D7" w:rsidP="00FF142C">
    <w:pPr>
      <w:tabs>
        <w:tab w:val="center" w:pos="4680"/>
        <w:tab w:val="right" w:pos="9360"/>
      </w:tabs>
    </w:pPr>
    <w:r w:rsidRPr="00FF142C">
      <w:rPr>
        <w:rFonts w:cs="Arial"/>
        <w:b/>
        <w:sz w:val="22"/>
        <w:szCs w:val="22"/>
      </w:rPr>
      <w:br w:type="page"/>
    </w:r>
  </w:p>
  <w:p w14:paraId="2E90B438" w14:textId="77777777" w:rsidR="00DB30D7" w:rsidRDefault="00DB30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D2ABC"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63360" behindDoc="0" locked="0" layoutInCell="1" allowOverlap="1" wp14:anchorId="5FA68FEC" wp14:editId="13EC4088">
              <wp:simplePos x="0" y="0"/>
              <wp:positionH relativeFrom="column">
                <wp:posOffset>9524</wp:posOffset>
              </wp:positionH>
              <wp:positionV relativeFrom="paragraph">
                <wp:posOffset>93980</wp:posOffset>
              </wp:positionV>
              <wp:extent cx="5972175" cy="9525"/>
              <wp:effectExtent l="0" t="0" r="9525" b="28575"/>
              <wp:wrapNone/>
              <wp:docPr id="4" name="Straight Connector 4"/>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833F2"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EgxAEAANADAAAOAAAAZHJzL2Uyb0RvYy54bWysU02P0zAQvSPxHyzfadJqy7JR0z10BRcE&#10;Fbtw9zrjxpK/NDZN+u8ZO2lAgJBAXCx/zHvz3stkdz9aw86AUXvX8vWq5gyc9J12p5Z/fnr76g1n&#10;MQnXCeMdtPwCkd/vX77YDaGBje+96QAZkbjYDKHlfUqhqaooe7AirnwAR4/KoxWJjniqOhQDsVtT&#10;ber6dTV47AJ6CTHS7cP0yPeFXymQ6aNSERIzLSdtqaxY1ue8VvudaE4oQq/lLEP8gwortKOmC9WD&#10;SIJ9Rf0LldUSffQqraS3lVdKSygeyM26/snNYy8CFC8UTgxLTPH/0coP5yMy3bX8hjMnLH2ix4RC&#10;n/rEDt45CtAju8k5DSE2VH5wR5xPMRwxmx4VWqaMDl9oBEoMZIyNJeXLkjKMiUm63N7dbta3W84k&#10;vd1tN9tMXk0smS1gTO/AW5Y3LTfa5QxEI87vY5pKryWEy6omHWWXLgZysXGfQJEv6jcpKhMFB4Ps&#10;LGgWhJTg0npuXaozTGljFmBd2v4RONdnKJRp+xvwgiidvUsL2Grn8Xfd03iVrKb6awKT7xzBs+8u&#10;5QuVaGhsSrjziOe5/PFc4N9/xP03AAAA//8DAFBLAwQUAAYACAAAACEA+MxE4toAAAAHAQAADwAA&#10;AGRycy9kb3ducmV2LnhtbEyPQU/DMAyF70j8h8iTuLF0pUxQmk6IsTPaAIlj1pi2LHGqJNvaf493&#10;gpP1/J6eP1er0VlxwhB7TwoW8wwEUuNNT62Cj/fN7QOImDQZbT2hggkjrOrrq0qXxp9pi6ddagWX&#10;UCy1gi6loZQyNh06Hed+QGLv2wenE8vQShP0mcudlXmWLaXTPfGFTg/40mFz2B2dgmjb15/pc/Lr&#10;3IRpvYlf+LYolLqZjc9PIBKO6S8MF3xGh5qZ9v5IJgrL+p6DPAp+gO3HIufX9rxY3oGsK/mfv/4F&#10;AAD//wMAUEsBAi0AFAAGAAgAAAAhALaDOJL+AAAA4QEAABMAAAAAAAAAAAAAAAAAAAAAAFtDb250&#10;ZW50X1R5cGVzXS54bWxQSwECLQAUAAYACAAAACEAOP0h/9YAAACUAQAACwAAAAAAAAAAAAAAAAAv&#10;AQAAX3JlbHMvLnJlbHNQSwECLQAUAAYACAAAACEAIE+hIMQBAADQAwAADgAAAAAAAAAAAAAAAAAu&#10;AgAAZHJzL2Uyb0RvYy54bWxQSwECLQAUAAYACAAAACEA+MxE4toAAAAHAQAADwAAAAAAAAAAAAAA&#10;AAAeBAAAZHJzL2Rvd25yZXYueG1sUEsFBgAAAAAEAAQA8wAAACUFAAAAAA==&#10;" strokecolor="#4579b8 [3044]"/>
          </w:pict>
        </mc:Fallback>
      </mc:AlternateContent>
    </w:r>
  </w:p>
  <w:p w14:paraId="3F5D4EBB"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79A23B64"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5FCD54E7"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68B2509D" w14:textId="77777777" w:rsidTr="008453BC">
      <w:tc>
        <w:tcPr>
          <w:tcW w:w="900" w:type="dxa"/>
          <w:vAlign w:val="center"/>
        </w:tcPr>
        <w:p w14:paraId="633EF935"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01EB578D"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3C8A61EA"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23DB0F80"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25EE628A"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45471516"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5300B55F"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5D3AE92F"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38108A97"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6DA18683"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291DE67C" w14:textId="77777777" w:rsidTr="008453BC">
      <w:tc>
        <w:tcPr>
          <w:tcW w:w="900" w:type="dxa"/>
        </w:tcPr>
        <w:p w14:paraId="1BCB8F26" w14:textId="77777777" w:rsidR="00DB30D7" w:rsidRPr="00FF142C" w:rsidRDefault="00DB30D7" w:rsidP="00FF142C">
          <w:pPr>
            <w:rPr>
              <w:rFonts w:cs="Arial"/>
              <w:sz w:val="22"/>
              <w:szCs w:val="20"/>
            </w:rPr>
          </w:pPr>
        </w:p>
      </w:tc>
      <w:tc>
        <w:tcPr>
          <w:tcW w:w="900" w:type="dxa"/>
        </w:tcPr>
        <w:p w14:paraId="6B3F5ECC" w14:textId="77777777" w:rsidR="00DB30D7" w:rsidRPr="00FF142C" w:rsidRDefault="00DB30D7" w:rsidP="00FF142C">
          <w:pPr>
            <w:rPr>
              <w:rFonts w:cs="Arial"/>
              <w:sz w:val="22"/>
              <w:szCs w:val="20"/>
            </w:rPr>
          </w:pPr>
        </w:p>
      </w:tc>
      <w:tc>
        <w:tcPr>
          <w:tcW w:w="990" w:type="dxa"/>
        </w:tcPr>
        <w:p w14:paraId="7924A893" w14:textId="77777777" w:rsidR="00DB30D7" w:rsidRPr="00FF142C" w:rsidRDefault="00DB30D7" w:rsidP="00FF142C">
          <w:pPr>
            <w:rPr>
              <w:rFonts w:cs="Arial"/>
              <w:sz w:val="22"/>
              <w:szCs w:val="20"/>
            </w:rPr>
          </w:pPr>
        </w:p>
      </w:tc>
      <w:tc>
        <w:tcPr>
          <w:tcW w:w="900" w:type="dxa"/>
        </w:tcPr>
        <w:p w14:paraId="0E6401F9" w14:textId="77777777" w:rsidR="00DB30D7" w:rsidRPr="00FF142C" w:rsidRDefault="00DB30D7" w:rsidP="00FF142C">
          <w:pPr>
            <w:rPr>
              <w:rFonts w:cs="Arial"/>
              <w:sz w:val="22"/>
              <w:szCs w:val="20"/>
            </w:rPr>
          </w:pPr>
        </w:p>
      </w:tc>
      <w:tc>
        <w:tcPr>
          <w:tcW w:w="900" w:type="dxa"/>
        </w:tcPr>
        <w:p w14:paraId="2DAC5698" w14:textId="77777777" w:rsidR="00DB30D7" w:rsidRPr="00FF142C" w:rsidRDefault="00DB30D7" w:rsidP="00FF142C">
          <w:pPr>
            <w:rPr>
              <w:rFonts w:cs="Arial"/>
              <w:sz w:val="22"/>
              <w:szCs w:val="20"/>
            </w:rPr>
          </w:pPr>
        </w:p>
      </w:tc>
      <w:tc>
        <w:tcPr>
          <w:tcW w:w="843" w:type="dxa"/>
        </w:tcPr>
        <w:p w14:paraId="4782D458" w14:textId="77777777" w:rsidR="00DB30D7" w:rsidRPr="00FF142C" w:rsidRDefault="00DB30D7" w:rsidP="00FF142C">
          <w:pPr>
            <w:rPr>
              <w:rFonts w:cs="Arial"/>
              <w:sz w:val="22"/>
              <w:szCs w:val="20"/>
            </w:rPr>
          </w:pPr>
        </w:p>
      </w:tc>
      <w:tc>
        <w:tcPr>
          <w:tcW w:w="957" w:type="dxa"/>
        </w:tcPr>
        <w:p w14:paraId="0119069E" w14:textId="77777777" w:rsidR="00DB30D7" w:rsidRPr="00FF142C" w:rsidRDefault="00DB30D7" w:rsidP="00FF142C">
          <w:pPr>
            <w:rPr>
              <w:rFonts w:cs="Arial"/>
              <w:sz w:val="22"/>
              <w:szCs w:val="20"/>
            </w:rPr>
          </w:pPr>
        </w:p>
      </w:tc>
      <w:tc>
        <w:tcPr>
          <w:tcW w:w="990" w:type="dxa"/>
        </w:tcPr>
        <w:p w14:paraId="381F9C4A" w14:textId="77777777" w:rsidR="00DB30D7" w:rsidRPr="00FF142C" w:rsidRDefault="00DB30D7" w:rsidP="00FF142C">
          <w:pPr>
            <w:rPr>
              <w:rFonts w:cs="Arial"/>
              <w:sz w:val="22"/>
              <w:szCs w:val="20"/>
            </w:rPr>
          </w:pPr>
        </w:p>
      </w:tc>
      <w:tc>
        <w:tcPr>
          <w:tcW w:w="990" w:type="dxa"/>
        </w:tcPr>
        <w:p w14:paraId="2FBB81E6" w14:textId="77777777" w:rsidR="00DB30D7" w:rsidRPr="00FF142C" w:rsidRDefault="00DB30D7" w:rsidP="00FF142C">
          <w:pPr>
            <w:rPr>
              <w:rFonts w:cs="Arial"/>
              <w:sz w:val="22"/>
              <w:szCs w:val="20"/>
            </w:rPr>
          </w:pPr>
        </w:p>
      </w:tc>
      <w:tc>
        <w:tcPr>
          <w:tcW w:w="990" w:type="dxa"/>
        </w:tcPr>
        <w:p w14:paraId="477330A4" w14:textId="77777777" w:rsidR="00DB30D7" w:rsidRPr="00FF142C" w:rsidRDefault="00DB30D7" w:rsidP="00FF142C">
          <w:pPr>
            <w:rPr>
              <w:rFonts w:cs="Arial"/>
              <w:sz w:val="22"/>
              <w:szCs w:val="20"/>
            </w:rPr>
          </w:pPr>
        </w:p>
      </w:tc>
    </w:tr>
  </w:tbl>
  <w:p w14:paraId="7B1FF3E4" w14:textId="77777777" w:rsidR="00DB30D7" w:rsidRPr="00FF142C" w:rsidRDefault="00DB30D7" w:rsidP="00FF142C">
    <w:pPr>
      <w:tabs>
        <w:tab w:val="center" w:pos="4680"/>
        <w:tab w:val="right" w:pos="9360"/>
      </w:tabs>
    </w:pPr>
    <w:r w:rsidRPr="00FF142C">
      <w:rPr>
        <w:rFonts w:cs="Arial"/>
        <w:b/>
        <w:sz w:val="22"/>
        <w:szCs w:val="22"/>
      </w:rPr>
      <w:br w:type="page"/>
    </w:r>
  </w:p>
  <w:p w14:paraId="13DC71A9" w14:textId="77777777" w:rsidR="00DB30D7" w:rsidRDefault="00DB30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AB71"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65408" behindDoc="0" locked="0" layoutInCell="1" allowOverlap="1" wp14:anchorId="6974552E" wp14:editId="2EF4B342">
              <wp:simplePos x="0" y="0"/>
              <wp:positionH relativeFrom="column">
                <wp:posOffset>9524</wp:posOffset>
              </wp:positionH>
              <wp:positionV relativeFrom="paragraph">
                <wp:posOffset>93980</wp:posOffset>
              </wp:positionV>
              <wp:extent cx="5972175" cy="9525"/>
              <wp:effectExtent l="0" t="0" r="9525" b="28575"/>
              <wp:wrapNone/>
              <wp:docPr id="5" name="Straight Connector 5"/>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3D12F"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LxgEAANADAAAOAAAAZHJzL2Uyb0RvYy54bWysU01v2zAMvQ/ofxB0X+wEyLoacXpIsV6G&#10;LVjX3VWZigXoC5QaO/9+lJx4QzcMWNGLIEp8j3xP1OZ2tIYdAaP2ruXLRc0ZOOk77Q4tf/z+6f1H&#10;zmISrhPGO2j5CSK/3V692wyhgZXvvekAGZG42Ayh5X1KoamqKHuwIi58AEeXyqMViUI8VB2Kgdit&#10;qVZ1/aEaPHYBvYQY6fRuuuTbwq8UyPRVqQiJmZZTb6msWNanvFbbjWgOKEKv5bkN8YourNCOis5U&#10;dyIJ9oz6DyqrJfroVVpIbyuvlJZQNJCaZf1CzUMvAhQtZE4Ms03x7Wjll+Meme5avubMCUtP9JBQ&#10;6EOf2M47RwZ6ZOvs0xBiQ+k7t8dzFMMes+hRoWXK6PCDRqDYQMLYWFw+zS7DmJikw/XN9Wp5TeUk&#10;3d2sV4W8mlgyW8CY7sFbljctN9plD0Qjjp9josqUekmhIHc19VF26WQgJxv3DRTponpTR2WiYGeQ&#10;HQXNgpASXFpmXcRXsjNMaWNmYF3K/hN4zs9QKNP2P+AZUSp7l2aw1c7j36qn8dKymvIvDky6swVP&#10;vjuVFyrW0NgUhecRz3P5e1zgvz7i9icAAAD//wMAUEsDBBQABgAIAAAAIQD4zETi2gAAAAcBAAAP&#10;AAAAZHJzL2Rvd25yZXYueG1sTI9BT8MwDIXvSPyHyJO4sXSlTFCaToixM9oAiWPWmLYscaok29p/&#10;j3eCk/X8np4/V6vRWXHCEHtPChbzDARS401PrYKP983tA4iYNBltPaGCCSOs6uurSpfGn2mLp11q&#10;BZdQLLWCLqWhlDI2HTod535AYu/bB6cTy9BKE/SZy52VeZYtpdM98YVOD/jSYXPYHZ2CaNvXn+lz&#10;8uvchGm9iV/4tiiUupmNz08gEo7pLwwXfEaHmpn2/kgmCsv6noM8Cn6A7cci59f2vFjegawr+Z+/&#10;/gUAAP//AwBQSwECLQAUAAYACAAAACEAtoM4kv4AAADhAQAAEwAAAAAAAAAAAAAAAAAAAAAAW0Nv&#10;bnRlbnRfVHlwZXNdLnhtbFBLAQItABQABgAIAAAAIQA4/SH/1gAAAJQBAAALAAAAAAAAAAAAAAAA&#10;AC8BAABfcmVscy8ucmVsc1BLAQItABQABgAIAAAAIQA8yF/LxgEAANADAAAOAAAAAAAAAAAAAAAA&#10;AC4CAABkcnMvZTJvRG9jLnhtbFBLAQItABQABgAIAAAAIQD4zETi2gAAAAcBAAAPAAAAAAAAAAAA&#10;AAAAACAEAABkcnMvZG93bnJldi54bWxQSwUGAAAAAAQABADzAAAAJwUAAAAA&#10;" strokecolor="#4579b8 [3044]"/>
          </w:pict>
        </mc:Fallback>
      </mc:AlternateContent>
    </w:r>
  </w:p>
  <w:p w14:paraId="1B38F887"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73A30AC9"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50E1C69E"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752D466F" w14:textId="77777777" w:rsidTr="008453BC">
      <w:tc>
        <w:tcPr>
          <w:tcW w:w="900" w:type="dxa"/>
          <w:vAlign w:val="center"/>
        </w:tcPr>
        <w:p w14:paraId="008D7026"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4D13FFA0"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13428235"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7989EB77"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3B1B279F"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1BCBCE1D"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74AEEFB8"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762F6718"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1392EA4C"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063332B7"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3F5860FC" w14:textId="77777777" w:rsidTr="008453BC">
      <w:tc>
        <w:tcPr>
          <w:tcW w:w="900" w:type="dxa"/>
        </w:tcPr>
        <w:p w14:paraId="64F3F3C1" w14:textId="77777777" w:rsidR="00DB30D7" w:rsidRPr="00FF142C" w:rsidRDefault="00DB30D7" w:rsidP="00FF142C">
          <w:pPr>
            <w:rPr>
              <w:rFonts w:cs="Arial"/>
              <w:sz w:val="22"/>
              <w:szCs w:val="20"/>
            </w:rPr>
          </w:pPr>
        </w:p>
      </w:tc>
      <w:tc>
        <w:tcPr>
          <w:tcW w:w="900" w:type="dxa"/>
        </w:tcPr>
        <w:p w14:paraId="7DDB0E73" w14:textId="77777777" w:rsidR="00DB30D7" w:rsidRPr="00FF142C" w:rsidRDefault="00DB30D7" w:rsidP="00FF142C">
          <w:pPr>
            <w:rPr>
              <w:rFonts w:cs="Arial"/>
              <w:sz w:val="22"/>
              <w:szCs w:val="20"/>
            </w:rPr>
          </w:pPr>
        </w:p>
      </w:tc>
      <w:tc>
        <w:tcPr>
          <w:tcW w:w="990" w:type="dxa"/>
        </w:tcPr>
        <w:p w14:paraId="57C63BBA" w14:textId="77777777" w:rsidR="00DB30D7" w:rsidRPr="00FF142C" w:rsidRDefault="00DB30D7" w:rsidP="00FF142C">
          <w:pPr>
            <w:rPr>
              <w:rFonts w:cs="Arial"/>
              <w:sz w:val="22"/>
              <w:szCs w:val="20"/>
            </w:rPr>
          </w:pPr>
        </w:p>
      </w:tc>
      <w:tc>
        <w:tcPr>
          <w:tcW w:w="900" w:type="dxa"/>
        </w:tcPr>
        <w:p w14:paraId="6AEE226A" w14:textId="77777777" w:rsidR="00DB30D7" w:rsidRPr="00FF142C" w:rsidRDefault="00DB30D7" w:rsidP="00FF142C">
          <w:pPr>
            <w:rPr>
              <w:rFonts w:cs="Arial"/>
              <w:sz w:val="22"/>
              <w:szCs w:val="20"/>
            </w:rPr>
          </w:pPr>
        </w:p>
      </w:tc>
      <w:tc>
        <w:tcPr>
          <w:tcW w:w="900" w:type="dxa"/>
        </w:tcPr>
        <w:p w14:paraId="4CAB2029" w14:textId="77777777" w:rsidR="00DB30D7" w:rsidRPr="00FF142C" w:rsidRDefault="00DB30D7" w:rsidP="00FF142C">
          <w:pPr>
            <w:rPr>
              <w:rFonts w:cs="Arial"/>
              <w:sz w:val="22"/>
              <w:szCs w:val="20"/>
            </w:rPr>
          </w:pPr>
        </w:p>
      </w:tc>
      <w:tc>
        <w:tcPr>
          <w:tcW w:w="843" w:type="dxa"/>
        </w:tcPr>
        <w:p w14:paraId="5BFDB536" w14:textId="77777777" w:rsidR="00DB30D7" w:rsidRPr="00FF142C" w:rsidRDefault="00DB30D7" w:rsidP="00FF142C">
          <w:pPr>
            <w:rPr>
              <w:rFonts w:cs="Arial"/>
              <w:sz w:val="22"/>
              <w:szCs w:val="20"/>
            </w:rPr>
          </w:pPr>
        </w:p>
      </w:tc>
      <w:tc>
        <w:tcPr>
          <w:tcW w:w="957" w:type="dxa"/>
        </w:tcPr>
        <w:p w14:paraId="2F1DBD2C" w14:textId="77777777" w:rsidR="00DB30D7" w:rsidRPr="00FF142C" w:rsidRDefault="00DB30D7" w:rsidP="00FF142C">
          <w:pPr>
            <w:rPr>
              <w:rFonts w:cs="Arial"/>
              <w:sz w:val="22"/>
              <w:szCs w:val="20"/>
            </w:rPr>
          </w:pPr>
        </w:p>
      </w:tc>
      <w:tc>
        <w:tcPr>
          <w:tcW w:w="990" w:type="dxa"/>
        </w:tcPr>
        <w:p w14:paraId="22EF11AF" w14:textId="77777777" w:rsidR="00DB30D7" w:rsidRPr="00FF142C" w:rsidRDefault="00DB30D7" w:rsidP="00FF142C">
          <w:pPr>
            <w:rPr>
              <w:rFonts w:cs="Arial"/>
              <w:sz w:val="22"/>
              <w:szCs w:val="20"/>
            </w:rPr>
          </w:pPr>
        </w:p>
      </w:tc>
      <w:tc>
        <w:tcPr>
          <w:tcW w:w="990" w:type="dxa"/>
        </w:tcPr>
        <w:p w14:paraId="4886321A" w14:textId="77777777" w:rsidR="00DB30D7" w:rsidRPr="00FF142C" w:rsidRDefault="00DB30D7" w:rsidP="00FF142C">
          <w:pPr>
            <w:rPr>
              <w:rFonts w:cs="Arial"/>
              <w:sz w:val="22"/>
              <w:szCs w:val="20"/>
            </w:rPr>
          </w:pPr>
        </w:p>
      </w:tc>
      <w:tc>
        <w:tcPr>
          <w:tcW w:w="990" w:type="dxa"/>
        </w:tcPr>
        <w:p w14:paraId="5F3CECE1" w14:textId="77777777" w:rsidR="00DB30D7" w:rsidRPr="00FF142C" w:rsidRDefault="00DB30D7" w:rsidP="00FF142C">
          <w:pPr>
            <w:rPr>
              <w:rFonts w:cs="Arial"/>
              <w:sz w:val="22"/>
              <w:szCs w:val="20"/>
            </w:rPr>
          </w:pPr>
        </w:p>
      </w:tc>
    </w:tr>
  </w:tbl>
  <w:p w14:paraId="3C8D76F1" w14:textId="77777777" w:rsidR="00DB30D7" w:rsidRPr="00FF142C" w:rsidRDefault="00DB30D7" w:rsidP="00FF142C">
    <w:pPr>
      <w:tabs>
        <w:tab w:val="center" w:pos="4680"/>
        <w:tab w:val="right" w:pos="9360"/>
      </w:tabs>
    </w:pPr>
    <w:r w:rsidRPr="00FF142C">
      <w:rPr>
        <w:rFonts w:cs="Arial"/>
        <w:b/>
        <w:sz w:val="22"/>
        <w:szCs w:val="22"/>
      </w:rPr>
      <w:br w:type="page"/>
    </w:r>
  </w:p>
  <w:p w14:paraId="1A18DBC3" w14:textId="77777777" w:rsidR="00DB30D7" w:rsidRDefault="00DB30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C1518"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67456" behindDoc="0" locked="0" layoutInCell="1" allowOverlap="1" wp14:anchorId="7C8DB3E1" wp14:editId="633AB4D3">
              <wp:simplePos x="0" y="0"/>
              <wp:positionH relativeFrom="column">
                <wp:posOffset>9524</wp:posOffset>
              </wp:positionH>
              <wp:positionV relativeFrom="paragraph">
                <wp:posOffset>93980</wp:posOffset>
              </wp:positionV>
              <wp:extent cx="5972175" cy="9525"/>
              <wp:effectExtent l="0" t="0" r="9525" b="28575"/>
              <wp:wrapNone/>
              <wp:docPr id="6" name="Straight Connector 6"/>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2F190"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0swwEAANADAAAOAAAAZHJzL2Uyb0RvYy54bWysU02P0zAQvSPxHyzfadJK7bJR0z10BRcE&#10;FQvcvc64seQvjU2T/nvGThoQICQQF8sf89689zLZP4zWsAtg1N61fL2qOQMnfafdueWfP7159Zqz&#10;mITrhPEOWn6FyB8OL1/sh9DAxvfedICMSFxshtDyPqXQVFWUPVgRVz6Ao0fl0YpERzxXHYqB2K2p&#10;NnW9qwaPXUAvIUa6fZwe+aHwKwUyfVAqQmKm5aQtlRXL+pzX6rAXzRlF6LWcZYh/UGGFdtR0oXoU&#10;SbCvqH+hslqij16llfS28kppCcUDuVnXP7l56kWA4oXCiWGJKf4/Wvn+ckKmu5bvOHPC0id6Sij0&#10;uU/s6J2jAD2yXc5pCLGh8qM74XyK4YTZ9KjQMmV0+EIjUGIgY2wsKV+XlGFMTNLl9v5us77bcibp&#10;7X672WbyamLJbAFjegvesrxpudEuZyAacXkX01R6KyFcVjXpKLt0NZCLjfsIinxRv0lRmSg4GmQX&#10;QbMgpASX1nPrUp1hShuzAOvS9o/AuT5DoUzb34AXROnsXVrAVjuPv+uexptkNdXfEph85wiefXct&#10;X6hEQ2NTwp1HPM/lj+cC//4jHr4BAAD//wMAUEsDBBQABgAIAAAAIQD4zETi2gAAAAcBAAAPAAAA&#10;ZHJzL2Rvd25yZXYueG1sTI9BT8MwDIXvSPyHyJO4sXSlTFCaToixM9oAiWPWmLYscaok29p/j3eC&#10;k/X8np4/V6vRWXHCEHtPChbzDARS401PrYKP983tA4iYNBltPaGCCSOs6uurSpfGn2mLp11qBZdQ&#10;LLWCLqWhlDI2HTod535AYu/bB6cTy9BKE/SZy52VeZYtpdM98YVOD/jSYXPYHZ2CaNvXn+lz8uvc&#10;hGm9iV/4tiiUupmNz08gEo7pLwwXfEaHmpn2/kgmCsv6noM8Cn6A7cci59f2vFjegawr+Z+//gUA&#10;AP//AwBQSwECLQAUAAYACAAAACEAtoM4kv4AAADhAQAAEwAAAAAAAAAAAAAAAAAAAAAAW0NvbnRl&#10;bnRfVHlwZXNdLnhtbFBLAQItABQABgAIAAAAIQA4/SH/1gAAAJQBAAALAAAAAAAAAAAAAAAAAC8B&#10;AABfcmVscy8ucmVsc1BLAQItABQABgAIAAAAIQBZRy0swwEAANADAAAOAAAAAAAAAAAAAAAAAC4C&#10;AABkcnMvZTJvRG9jLnhtbFBLAQItABQABgAIAAAAIQD4zETi2gAAAAcBAAAPAAAAAAAAAAAAAAAA&#10;AB0EAABkcnMvZG93bnJldi54bWxQSwUGAAAAAAQABADzAAAAJAUAAAAA&#10;" strokecolor="#4579b8 [3044]"/>
          </w:pict>
        </mc:Fallback>
      </mc:AlternateContent>
    </w:r>
  </w:p>
  <w:p w14:paraId="692227C9"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5E5D43C7"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3AFE0980"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12E26588" w14:textId="77777777" w:rsidTr="008453BC">
      <w:tc>
        <w:tcPr>
          <w:tcW w:w="900" w:type="dxa"/>
          <w:vAlign w:val="center"/>
        </w:tcPr>
        <w:p w14:paraId="3EBF5608"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4D544546"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34F27C80"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559F0DD2"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51E20A87"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67BAC3B1"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02F257AA"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2619B9A0"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43F2F0B1"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5A087E4E"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7462087A" w14:textId="77777777" w:rsidTr="008453BC">
      <w:tc>
        <w:tcPr>
          <w:tcW w:w="900" w:type="dxa"/>
        </w:tcPr>
        <w:p w14:paraId="125DDB2A" w14:textId="77777777" w:rsidR="00DB30D7" w:rsidRPr="00FF142C" w:rsidRDefault="00DB30D7" w:rsidP="00FF142C">
          <w:pPr>
            <w:rPr>
              <w:rFonts w:cs="Arial"/>
              <w:sz w:val="22"/>
              <w:szCs w:val="20"/>
            </w:rPr>
          </w:pPr>
        </w:p>
      </w:tc>
      <w:tc>
        <w:tcPr>
          <w:tcW w:w="900" w:type="dxa"/>
        </w:tcPr>
        <w:p w14:paraId="35AD9C0C" w14:textId="77777777" w:rsidR="00DB30D7" w:rsidRPr="00FF142C" w:rsidRDefault="00DB30D7" w:rsidP="00FF142C">
          <w:pPr>
            <w:rPr>
              <w:rFonts w:cs="Arial"/>
              <w:sz w:val="22"/>
              <w:szCs w:val="20"/>
            </w:rPr>
          </w:pPr>
        </w:p>
      </w:tc>
      <w:tc>
        <w:tcPr>
          <w:tcW w:w="990" w:type="dxa"/>
        </w:tcPr>
        <w:p w14:paraId="60483E44" w14:textId="77777777" w:rsidR="00DB30D7" w:rsidRPr="00FF142C" w:rsidRDefault="00DB30D7" w:rsidP="00FF142C">
          <w:pPr>
            <w:rPr>
              <w:rFonts w:cs="Arial"/>
              <w:sz w:val="22"/>
              <w:szCs w:val="20"/>
            </w:rPr>
          </w:pPr>
        </w:p>
      </w:tc>
      <w:tc>
        <w:tcPr>
          <w:tcW w:w="900" w:type="dxa"/>
        </w:tcPr>
        <w:p w14:paraId="4E89A299" w14:textId="77777777" w:rsidR="00DB30D7" w:rsidRPr="00FF142C" w:rsidRDefault="00DB30D7" w:rsidP="00FF142C">
          <w:pPr>
            <w:rPr>
              <w:rFonts w:cs="Arial"/>
              <w:sz w:val="22"/>
              <w:szCs w:val="20"/>
            </w:rPr>
          </w:pPr>
        </w:p>
      </w:tc>
      <w:tc>
        <w:tcPr>
          <w:tcW w:w="900" w:type="dxa"/>
        </w:tcPr>
        <w:p w14:paraId="112FB701" w14:textId="77777777" w:rsidR="00DB30D7" w:rsidRPr="00FF142C" w:rsidRDefault="00DB30D7" w:rsidP="00FF142C">
          <w:pPr>
            <w:rPr>
              <w:rFonts w:cs="Arial"/>
              <w:sz w:val="22"/>
              <w:szCs w:val="20"/>
            </w:rPr>
          </w:pPr>
        </w:p>
      </w:tc>
      <w:tc>
        <w:tcPr>
          <w:tcW w:w="843" w:type="dxa"/>
        </w:tcPr>
        <w:p w14:paraId="6E8C58A8" w14:textId="77777777" w:rsidR="00DB30D7" w:rsidRPr="00FF142C" w:rsidRDefault="00DB30D7" w:rsidP="00FF142C">
          <w:pPr>
            <w:rPr>
              <w:rFonts w:cs="Arial"/>
              <w:sz w:val="22"/>
              <w:szCs w:val="20"/>
            </w:rPr>
          </w:pPr>
        </w:p>
      </w:tc>
      <w:tc>
        <w:tcPr>
          <w:tcW w:w="957" w:type="dxa"/>
        </w:tcPr>
        <w:p w14:paraId="1932272F" w14:textId="77777777" w:rsidR="00DB30D7" w:rsidRPr="00FF142C" w:rsidRDefault="00DB30D7" w:rsidP="00FF142C">
          <w:pPr>
            <w:rPr>
              <w:rFonts w:cs="Arial"/>
              <w:sz w:val="22"/>
              <w:szCs w:val="20"/>
            </w:rPr>
          </w:pPr>
        </w:p>
      </w:tc>
      <w:tc>
        <w:tcPr>
          <w:tcW w:w="990" w:type="dxa"/>
        </w:tcPr>
        <w:p w14:paraId="3415FD2F" w14:textId="77777777" w:rsidR="00DB30D7" w:rsidRPr="00FF142C" w:rsidRDefault="00DB30D7" w:rsidP="00FF142C">
          <w:pPr>
            <w:rPr>
              <w:rFonts w:cs="Arial"/>
              <w:sz w:val="22"/>
              <w:szCs w:val="20"/>
            </w:rPr>
          </w:pPr>
        </w:p>
      </w:tc>
      <w:tc>
        <w:tcPr>
          <w:tcW w:w="990" w:type="dxa"/>
        </w:tcPr>
        <w:p w14:paraId="4A9EB603" w14:textId="77777777" w:rsidR="00DB30D7" w:rsidRPr="00FF142C" w:rsidRDefault="00DB30D7" w:rsidP="00FF142C">
          <w:pPr>
            <w:rPr>
              <w:rFonts w:cs="Arial"/>
              <w:sz w:val="22"/>
              <w:szCs w:val="20"/>
            </w:rPr>
          </w:pPr>
        </w:p>
      </w:tc>
      <w:tc>
        <w:tcPr>
          <w:tcW w:w="990" w:type="dxa"/>
        </w:tcPr>
        <w:p w14:paraId="45B964EF" w14:textId="77777777" w:rsidR="00DB30D7" w:rsidRPr="00FF142C" w:rsidRDefault="00DB30D7" w:rsidP="00FF142C">
          <w:pPr>
            <w:rPr>
              <w:rFonts w:cs="Arial"/>
              <w:sz w:val="22"/>
              <w:szCs w:val="20"/>
            </w:rPr>
          </w:pPr>
        </w:p>
      </w:tc>
    </w:tr>
  </w:tbl>
  <w:p w14:paraId="6FEC207C" w14:textId="77777777" w:rsidR="00DB30D7" w:rsidRPr="00FF142C" w:rsidRDefault="00DB30D7" w:rsidP="00FF142C">
    <w:pPr>
      <w:tabs>
        <w:tab w:val="center" w:pos="4680"/>
        <w:tab w:val="right" w:pos="9360"/>
      </w:tabs>
    </w:pPr>
    <w:r w:rsidRPr="00FF142C">
      <w:rPr>
        <w:rFonts w:cs="Arial"/>
        <w:b/>
        <w:sz w:val="22"/>
        <w:szCs w:val="22"/>
      </w:rPr>
      <w:br w:type="page"/>
    </w:r>
  </w:p>
  <w:p w14:paraId="50A7321A" w14:textId="77777777" w:rsidR="00DB30D7" w:rsidRDefault="00DB30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1C95"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69504" behindDoc="0" locked="0" layoutInCell="1" allowOverlap="1" wp14:anchorId="5E37E6AE" wp14:editId="21998DDC">
              <wp:simplePos x="0" y="0"/>
              <wp:positionH relativeFrom="column">
                <wp:posOffset>9524</wp:posOffset>
              </wp:positionH>
              <wp:positionV relativeFrom="paragraph">
                <wp:posOffset>93980</wp:posOffset>
              </wp:positionV>
              <wp:extent cx="5972175" cy="9525"/>
              <wp:effectExtent l="0" t="0" r="9525" b="28575"/>
              <wp:wrapNone/>
              <wp:docPr id="7" name="Straight Connector 7"/>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3F9C1"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PHwwEAANADAAAOAAAAZHJzL2Uyb0RvYy54bWysU02P0zAQvSPxHyzfadJKpWzUdA9dwQVB&#10;xbLcvc64seQvjU2T/nvGThoQICQQF8sf89689zLZ34/WsAtg1N61fL2qOQMnfafdueVPn9++esNZ&#10;TMJ1wngHLb9C5PeHly/2Q2hg43tvOkBGJC42Q2h5n1JoqirKHqyIKx/A0aPyaEWiI56rDsVA7NZU&#10;m7p+XQ0eu4BeQox0+zA98kPhVwpk+qhUhMRMy0lbKiuW9Tmv1WEvmjOK0Gs5yxD/oMIK7ajpQvUg&#10;kmBfUf9CZbVEH71KK+lt5ZXSEooHcrOuf3Lz2IsAxQuFE8MSU/x/tPLD5YRMdy3fceaEpU/0mFDo&#10;c5/Y0TtHAXpku5zTEGJD5Ud3wvkUwwmz6VGhZcro8IVGoMRAxthYUr4uKcOYmKTL7d1us95tOZP0&#10;drfdbDN5NbFktoAxvQNvWd603GiXMxCNuLyPaSq9lRAuq5p0lF26GsjFxn0CRb6o36SoTBQcDbKL&#10;oFkQUoJL67l1qc4wpY1ZgHVp+0fgXJ+hUKbtb8ALonT2Li1gq53H33VP402ymupvCUy+cwTPvruW&#10;L1SiobEp4c4jnufyx3OBf/8RD98AAAD//wMAUEsDBBQABgAIAAAAIQD4zETi2gAAAAcBAAAPAAAA&#10;ZHJzL2Rvd25yZXYueG1sTI9BT8MwDIXvSPyHyJO4sXSlTFCaToixM9oAiWPWmLYscaok29p/j3eC&#10;k/X8np4/V6vRWXHCEHtPChbzDARS401PrYKP983tA4iYNBltPaGCCSOs6uurSpfGn2mLp11qBZdQ&#10;LLWCLqWhlDI2HTod535AYu/bB6cTy9BKE/SZy52VeZYtpdM98YVOD/jSYXPYHZ2CaNvXn+lz8uvc&#10;hGm9iV/4tiiUupmNz08gEo7pLwwXfEaHmpn2/kgmCsv6noM8Cn6A7cci59f2vFjegawr+Z+//gUA&#10;AP//AwBQSwECLQAUAAYACAAAACEAtoM4kv4AAADhAQAAEwAAAAAAAAAAAAAAAAAAAAAAW0NvbnRl&#10;bnRfVHlwZXNdLnhtbFBLAQItABQABgAIAAAAIQA4/SH/1gAAAJQBAAALAAAAAAAAAAAAAAAAAC8B&#10;AABfcmVscy8ucmVsc1BLAQItABQABgAIAAAAIQBFwNPHwwEAANADAAAOAAAAAAAAAAAAAAAAAC4C&#10;AABkcnMvZTJvRG9jLnhtbFBLAQItABQABgAIAAAAIQD4zETi2gAAAAcBAAAPAAAAAAAAAAAAAAAA&#10;AB0EAABkcnMvZG93bnJldi54bWxQSwUGAAAAAAQABADzAAAAJAUAAAAA&#10;" strokecolor="#4579b8 [3044]"/>
          </w:pict>
        </mc:Fallback>
      </mc:AlternateContent>
    </w:r>
  </w:p>
  <w:p w14:paraId="528C8739"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742C82BA"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6A9FFE6C"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7F16602C" w14:textId="77777777" w:rsidTr="008453BC">
      <w:tc>
        <w:tcPr>
          <w:tcW w:w="900" w:type="dxa"/>
          <w:vAlign w:val="center"/>
        </w:tcPr>
        <w:p w14:paraId="16F061F5"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1EEABCFD"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2E60E63E"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566D9211"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44898332"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6A7AFA04"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0AD65807"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5BFBBF96"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63F1BC6D"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4BD680C2"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297295D2" w14:textId="77777777" w:rsidTr="008453BC">
      <w:tc>
        <w:tcPr>
          <w:tcW w:w="900" w:type="dxa"/>
        </w:tcPr>
        <w:p w14:paraId="1874860D" w14:textId="77777777" w:rsidR="00DB30D7" w:rsidRPr="00FF142C" w:rsidRDefault="00DB30D7" w:rsidP="00FF142C">
          <w:pPr>
            <w:rPr>
              <w:rFonts w:cs="Arial"/>
              <w:sz w:val="22"/>
              <w:szCs w:val="20"/>
            </w:rPr>
          </w:pPr>
        </w:p>
      </w:tc>
      <w:tc>
        <w:tcPr>
          <w:tcW w:w="900" w:type="dxa"/>
        </w:tcPr>
        <w:p w14:paraId="4947632F" w14:textId="77777777" w:rsidR="00DB30D7" w:rsidRPr="00FF142C" w:rsidRDefault="00DB30D7" w:rsidP="00FF142C">
          <w:pPr>
            <w:rPr>
              <w:rFonts w:cs="Arial"/>
              <w:sz w:val="22"/>
              <w:szCs w:val="20"/>
            </w:rPr>
          </w:pPr>
        </w:p>
      </w:tc>
      <w:tc>
        <w:tcPr>
          <w:tcW w:w="990" w:type="dxa"/>
        </w:tcPr>
        <w:p w14:paraId="52B4E055" w14:textId="77777777" w:rsidR="00DB30D7" w:rsidRPr="00FF142C" w:rsidRDefault="00DB30D7" w:rsidP="00FF142C">
          <w:pPr>
            <w:rPr>
              <w:rFonts w:cs="Arial"/>
              <w:sz w:val="22"/>
              <w:szCs w:val="20"/>
            </w:rPr>
          </w:pPr>
        </w:p>
      </w:tc>
      <w:tc>
        <w:tcPr>
          <w:tcW w:w="900" w:type="dxa"/>
        </w:tcPr>
        <w:p w14:paraId="000F0A0E" w14:textId="77777777" w:rsidR="00DB30D7" w:rsidRPr="00FF142C" w:rsidRDefault="00DB30D7" w:rsidP="00FF142C">
          <w:pPr>
            <w:rPr>
              <w:rFonts w:cs="Arial"/>
              <w:sz w:val="22"/>
              <w:szCs w:val="20"/>
            </w:rPr>
          </w:pPr>
        </w:p>
      </w:tc>
      <w:tc>
        <w:tcPr>
          <w:tcW w:w="900" w:type="dxa"/>
        </w:tcPr>
        <w:p w14:paraId="5C016126" w14:textId="77777777" w:rsidR="00DB30D7" w:rsidRPr="00FF142C" w:rsidRDefault="00DB30D7" w:rsidP="00FF142C">
          <w:pPr>
            <w:rPr>
              <w:rFonts w:cs="Arial"/>
              <w:sz w:val="22"/>
              <w:szCs w:val="20"/>
            </w:rPr>
          </w:pPr>
        </w:p>
      </w:tc>
      <w:tc>
        <w:tcPr>
          <w:tcW w:w="843" w:type="dxa"/>
        </w:tcPr>
        <w:p w14:paraId="3BF8D323" w14:textId="77777777" w:rsidR="00DB30D7" w:rsidRPr="00FF142C" w:rsidRDefault="00DB30D7" w:rsidP="00FF142C">
          <w:pPr>
            <w:rPr>
              <w:rFonts w:cs="Arial"/>
              <w:sz w:val="22"/>
              <w:szCs w:val="20"/>
            </w:rPr>
          </w:pPr>
        </w:p>
      </w:tc>
      <w:tc>
        <w:tcPr>
          <w:tcW w:w="957" w:type="dxa"/>
        </w:tcPr>
        <w:p w14:paraId="53C8AF25" w14:textId="77777777" w:rsidR="00DB30D7" w:rsidRPr="00FF142C" w:rsidRDefault="00DB30D7" w:rsidP="00FF142C">
          <w:pPr>
            <w:rPr>
              <w:rFonts w:cs="Arial"/>
              <w:sz w:val="22"/>
              <w:szCs w:val="20"/>
            </w:rPr>
          </w:pPr>
        </w:p>
      </w:tc>
      <w:tc>
        <w:tcPr>
          <w:tcW w:w="990" w:type="dxa"/>
        </w:tcPr>
        <w:p w14:paraId="54F3F894" w14:textId="77777777" w:rsidR="00DB30D7" w:rsidRPr="00FF142C" w:rsidRDefault="00DB30D7" w:rsidP="00FF142C">
          <w:pPr>
            <w:rPr>
              <w:rFonts w:cs="Arial"/>
              <w:sz w:val="22"/>
              <w:szCs w:val="20"/>
            </w:rPr>
          </w:pPr>
        </w:p>
      </w:tc>
      <w:tc>
        <w:tcPr>
          <w:tcW w:w="990" w:type="dxa"/>
        </w:tcPr>
        <w:p w14:paraId="2E943350" w14:textId="77777777" w:rsidR="00DB30D7" w:rsidRPr="00FF142C" w:rsidRDefault="00DB30D7" w:rsidP="00FF142C">
          <w:pPr>
            <w:rPr>
              <w:rFonts w:cs="Arial"/>
              <w:sz w:val="22"/>
              <w:szCs w:val="20"/>
            </w:rPr>
          </w:pPr>
        </w:p>
      </w:tc>
      <w:tc>
        <w:tcPr>
          <w:tcW w:w="990" w:type="dxa"/>
        </w:tcPr>
        <w:p w14:paraId="06814CF9" w14:textId="77777777" w:rsidR="00DB30D7" w:rsidRPr="00FF142C" w:rsidRDefault="00DB30D7" w:rsidP="00FF142C">
          <w:pPr>
            <w:rPr>
              <w:rFonts w:cs="Arial"/>
              <w:sz w:val="22"/>
              <w:szCs w:val="20"/>
            </w:rPr>
          </w:pPr>
        </w:p>
      </w:tc>
    </w:tr>
  </w:tbl>
  <w:p w14:paraId="2BEA56F5" w14:textId="77777777" w:rsidR="00DB30D7" w:rsidRPr="00FF142C" w:rsidRDefault="00DB30D7" w:rsidP="00FF142C">
    <w:pPr>
      <w:tabs>
        <w:tab w:val="center" w:pos="4680"/>
        <w:tab w:val="right" w:pos="9360"/>
      </w:tabs>
    </w:pPr>
    <w:r w:rsidRPr="00FF142C">
      <w:rPr>
        <w:rFonts w:cs="Arial"/>
        <w:b/>
        <w:sz w:val="22"/>
        <w:szCs w:val="22"/>
      </w:rPr>
      <w:br w:type="page"/>
    </w:r>
  </w:p>
  <w:p w14:paraId="5816BB49" w14:textId="77777777" w:rsidR="00DB30D7" w:rsidRDefault="00DB30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7700" w14:textId="77777777" w:rsidR="00DB30D7" w:rsidRDefault="00DB30D7" w:rsidP="00FF142C">
    <w:pPr>
      <w:rPr>
        <w:rFonts w:cs="Arial"/>
        <w:sz w:val="22"/>
        <w:szCs w:val="22"/>
      </w:rPr>
    </w:pPr>
    <w:r>
      <w:rPr>
        <w:rFonts w:cs="Arial"/>
        <w:noProof/>
        <w:sz w:val="22"/>
        <w:szCs w:val="22"/>
        <w:lang w:val="en-CA"/>
      </w:rPr>
      <mc:AlternateContent>
        <mc:Choice Requires="wps">
          <w:drawing>
            <wp:anchor distT="0" distB="0" distL="114300" distR="114300" simplePos="0" relativeHeight="251671552" behindDoc="0" locked="0" layoutInCell="1" allowOverlap="1" wp14:anchorId="1AE3F2F0" wp14:editId="35EB95A3">
              <wp:simplePos x="0" y="0"/>
              <wp:positionH relativeFrom="column">
                <wp:posOffset>9524</wp:posOffset>
              </wp:positionH>
              <wp:positionV relativeFrom="paragraph">
                <wp:posOffset>93980</wp:posOffset>
              </wp:positionV>
              <wp:extent cx="5972175" cy="9525"/>
              <wp:effectExtent l="0" t="0" r="9525" b="28575"/>
              <wp:wrapNone/>
              <wp:docPr id="9" name="Straight Connector 9"/>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A9292" id="Straight Connector 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5pt,7.4pt" to="4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gwwEAANADAAAOAAAAZHJzL2Uyb0RvYy54bWysU02P0zAQvSPxHyzfadJKZWnUdA9dwQVB&#10;xbLcvc64seQvjU2T/nvGThoQICQQF8sf89689zLZ34/WsAtg1N61fL2qOQMnfafdueVPn9++esNZ&#10;TMJ1wngHLb9C5PeHly/2Q2hg43tvOkBGJC42Q2h5n1JoqirKHqyIKx/A0aPyaEWiI56rDsVA7NZU&#10;m7p+XQ0eu4BeQox0+zA98kPhVwpk+qhUhMRMy0lbKiuW9Tmv1WEvmjOK0Gs5yxD/oMIK7ajpQvUg&#10;kmBfUf9CZbVEH71KK+lt5ZXSEooHcrOuf3Lz2IsAxQuFE8MSU/x/tPLD5YRMdy3fceaEpU/0mFDo&#10;c5/Y0TtHAXpku5zTEGJD5Ud3wvkUwwmz6VGhZcro8IVGoMRAxthYUr4uKcOYmKTL7e5us77bcibp&#10;bbfdbDN5NbFktoAxvQNvWd603GiXMxCNuLyPaSq9lRAuq5p0lF26GsjFxn0CRb6o36SoTBQcDbKL&#10;oFkQUoJL67l1qc4wpY1ZgHVp+0fgXJ+hUKbtb8ALonT2Li1gq53H33VP402ymupvCUy+cwTPvruW&#10;L1SiobEp4c4jnufyx3OBf/8RD98AAAD//wMAUEsDBBQABgAIAAAAIQD4zETi2gAAAAcBAAAPAAAA&#10;ZHJzL2Rvd25yZXYueG1sTI9BT8MwDIXvSPyHyJO4sXSlTFCaToixM9oAiWPWmLYscaok29p/j3eC&#10;k/X8np4/V6vRWXHCEHtPChbzDARS401PrYKP983tA4iYNBltPaGCCSOs6uurSpfGn2mLp11qBZdQ&#10;LLWCLqWhlDI2HTod535AYu/bB6cTy9BKE/SZy52VeZYtpdM98YVOD/jSYXPYHZ2CaNvXn+lz8uvc&#10;hGm9iV/4tiiUupmNz08gEo7pLwwXfEaHmpn2/kgmCsv6noM8Cn6A7cci59f2vFjegawr+Z+//gUA&#10;AP//AwBQSwECLQAUAAYACAAAACEAtoM4kv4AAADhAQAAEwAAAAAAAAAAAAAAAAAAAAAAW0NvbnRl&#10;bnRfVHlwZXNdLnhtbFBLAQItABQABgAIAAAAIQA4/SH/1gAAAJQBAAALAAAAAAAAAAAAAAAAAC8B&#10;AABfcmVscy8ucmVsc1BLAQItABQABgAIAAAAIQAq+XfgwwEAANADAAAOAAAAAAAAAAAAAAAAAC4C&#10;AABkcnMvZTJvRG9jLnhtbFBLAQItABQABgAIAAAAIQD4zETi2gAAAAcBAAAPAAAAAAAAAAAAAAAA&#10;AB0EAABkcnMvZG93bnJldi54bWxQSwUGAAAAAAQABADzAAAAJAUAAAAA&#10;" strokecolor="#4579b8 [3044]"/>
          </w:pict>
        </mc:Fallback>
      </mc:AlternateContent>
    </w:r>
  </w:p>
  <w:p w14:paraId="1F7240E6" w14:textId="77777777" w:rsidR="00DB30D7" w:rsidRPr="00FF142C" w:rsidRDefault="00DB30D7" w:rsidP="00FF142C">
    <w:pPr>
      <w:rPr>
        <w:rFonts w:cs="Arial"/>
        <w:sz w:val="22"/>
        <w:szCs w:val="22"/>
      </w:rPr>
    </w:pPr>
    <w:r w:rsidRPr="00FF142C">
      <w:rPr>
        <w:rFonts w:cs="Arial"/>
        <w:sz w:val="22"/>
        <w:szCs w:val="22"/>
      </w:rPr>
      <w:t>DATE APPROVED:</w:t>
    </w:r>
    <w:r w:rsidRPr="00FF142C">
      <w:rPr>
        <w:rFonts w:cs="Arial"/>
        <w:sz w:val="22"/>
        <w:szCs w:val="22"/>
      </w:rPr>
      <w:tab/>
    </w:r>
    <w:r>
      <w:rPr>
        <w:rFonts w:cs="Arial"/>
        <w:sz w:val="22"/>
        <w:szCs w:val="22"/>
      </w:rPr>
      <w:t>August 4, 1998</w:t>
    </w:r>
  </w:p>
  <w:p w14:paraId="7D3081CE" w14:textId="77777777" w:rsidR="00DB30D7" w:rsidRPr="00FF142C" w:rsidRDefault="00DB30D7" w:rsidP="00FF142C">
    <w:pPr>
      <w:rPr>
        <w:rFonts w:cs="Arial"/>
        <w:sz w:val="22"/>
        <w:szCs w:val="22"/>
      </w:rPr>
    </w:pPr>
    <w:r w:rsidRPr="00FF142C">
      <w:rPr>
        <w:rFonts w:cs="Arial"/>
        <w:sz w:val="22"/>
        <w:szCs w:val="22"/>
      </w:rPr>
      <w:t>DATE REVIEWED:</w:t>
    </w:r>
    <w:r w:rsidRPr="00FF142C">
      <w:rPr>
        <w:rFonts w:cs="Arial"/>
        <w:sz w:val="22"/>
        <w:szCs w:val="22"/>
      </w:rPr>
      <w:tab/>
    </w:r>
    <w:r>
      <w:rPr>
        <w:rFonts w:cs="Arial"/>
        <w:sz w:val="22"/>
        <w:szCs w:val="22"/>
      </w:rPr>
      <w:t>April 2005, December 2015</w:t>
    </w:r>
  </w:p>
  <w:p w14:paraId="48F0BC43" w14:textId="77777777" w:rsidR="00DB30D7" w:rsidRPr="00FF142C" w:rsidRDefault="00DB30D7" w:rsidP="00FF142C">
    <w:pPr>
      <w:rPr>
        <w:rFonts w:cs="Arial"/>
        <w:b/>
        <w:sz w:val="22"/>
        <w:szCs w:val="22"/>
      </w:rPr>
    </w:pPr>
    <w:r w:rsidRPr="00FF142C">
      <w:rPr>
        <w:rFonts w:cs="Arial"/>
        <w:b/>
        <w:sz w:val="22"/>
        <w:szCs w:val="22"/>
      </w:rPr>
      <w:t xml:space="preserve">ANNUAL REVIEW COMPLETED (Initial)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990"/>
      <w:gridCol w:w="900"/>
      <w:gridCol w:w="900"/>
      <w:gridCol w:w="843"/>
      <w:gridCol w:w="957"/>
      <w:gridCol w:w="990"/>
      <w:gridCol w:w="990"/>
      <w:gridCol w:w="990"/>
    </w:tblGrid>
    <w:tr w:rsidR="00DB30D7" w:rsidRPr="00FF142C" w14:paraId="09AF3380" w14:textId="77777777" w:rsidTr="008453BC">
      <w:tc>
        <w:tcPr>
          <w:tcW w:w="900" w:type="dxa"/>
          <w:vAlign w:val="center"/>
        </w:tcPr>
        <w:p w14:paraId="56733D11" w14:textId="77777777" w:rsidR="00DB30D7" w:rsidRPr="00FF142C" w:rsidRDefault="00DB30D7" w:rsidP="00FF142C">
          <w:pPr>
            <w:tabs>
              <w:tab w:val="center" w:pos="-108"/>
              <w:tab w:val="right" w:pos="774"/>
            </w:tabs>
            <w:ind w:left="-108"/>
            <w:jc w:val="center"/>
            <w:rPr>
              <w:rFonts w:cs="Arial"/>
              <w:sz w:val="22"/>
              <w:szCs w:val="20"/>
            </w:rPr>
          </w:pPr>
          <w:r w:rsidRPr="00FF142C">
            <w:rPr>
              <w:rFonts w:cs="Arial"/>
              <w:sz w:val="22"/>
              <w:szCs w:val="20"/>
            </w:rPr>
            <w:t>2015</w:t>
          </w:r>
        </w:p>
      </w:tc>
      <w:tc>
        <w:tcPr>
          <w:tcW w:w="900" w:type="dxa"/>
        </w:tcPr>
        <w:p w14:paraId="1DFA9024" w14:textId="77777777" w:rsidR="00DB30D7" w:rsidRPr="00FF142C" w:rsidRDefault="00DB30D7" w:rsidP="00FF142C">
          <w:pPr>
            <w:tabs>
              <w:tab w:val="right" w:pos="774"/>
            </w:tabs>
            <w:ind w:left="-136"/>
            <w:jc w:val="center"/>
            <w:rPr>
              <w:rFonts w:cs="Arial"/>
              <w:sz w:val="22"/>
              <w:szCs w:val="20"/>
            </w:rPr>
          </w:pPr>
          <w:r w:rsidRPr="00FF142C">
            <w:rPr>
              <w:rFonts w:cs="Arial"/>
              <w:sz w:val="22"/>
              <w:szCs w:val="20"/>
            </w:rPr>
            <w:t>2016</w:t>
          </w:r>
        </w:p>
      </w:tc>
      <w:tc>
        <w:tcPr>
          <w:tcW w:w="990" w:type="dxa"/>
        </w:tcPr>
        <w:p w14:paraId="30787C30" w14:textId="77777777" w:rsidR="00DB30D7" w:rsidRPr="00FF142C" w:rsidRDefault="00DB30D7" w:rsidP="00FF142C">
          <w:pPr>
            <w:tabs>
              <w:tab w:val="center" w:pos="387"/>
            </w:tabs>
            <w:rPr>
              <w:rFonts w:cs="Arial"/>
              <w:sz w:val="22"/>
              <w:szCs w:val="20"/>
            </w:rPr>
          </w:pPr>
          <w:r w:rsidRPr="00FF142C">
            <w:rPr>
              <w:rFonts w:cs="Arial"/>
              <w:sz w:val="22"/>
              <w:szCs w:val="20"/>
            </w:rPr>
            <w:tab/>
            <w:t>2017</w:t>
          </w:r>
        </w:p>
      </w:tc>
      <w:tc>
        <w:tcPr>
          <w:tcW w:w="900" w:type="dxa"/>
        </w:tcPr>
        <w:p w14:paraId="1940FF61" w14:textId="77777777" w:rsidR="00DB30D7" w:rsidRPr="00FF142C" w:rsidRDefault="00DB30D7" w:rsidP="00FF142C">
          <w:pPr>
            <w:jc w:val="center"/>
            <w:rPr>
              <w:rFonts w:cs="Arial"/>
              <w:sz w:val="22"/>
              <w:szCs w:val="20"/>
            </w:rPr>
          </w:pPr>
          <w:r w:rsidRPr="00FF142C">
            <w:rPr>
              <w:rFonts w:cs="Arial"/>
              <w:sz w:val="22"/>
              <w:szCs w:val="20"/>
            </w:rPr>
            <w:t>2018</w:t>
          </w:r>
        </w:p>
      </w:tc>
      <w:tc>
        <w:tcPr>
          <w:tcW w:w="900" w:type="dxa"/>
        </w:tcPr>
        <w:p w14:paraId="6D91D9B8" w14:textId="77777777" w:rsidR="00DB30D7" w:rsidRPr="00FF142C" w:rsidRDefault="00DB30D7" w:rsidP="00FF142C">
          <w:pPr>
            <w:jc w:val="center"/>
            <w:rPr>
              <w:rFonts w:cs="Arial"/>
              <w:sz w:val="22"/>
              <w:szCs w:val="20"/>
            </w:rPr>
          </w:pPr>
          <w:r w:rsidRPr="00FF142C">
            <w:rPr>
              <w:rFonts w:cs="Arial"/>
              <w:sz w:val="22"/>
              <w:szCs w:val="20"/>
            </w:rPr>
            <w:t>2019</w:t>
          </w:r>
        </w:p>
      </w:tc>
      <w:tc>
        <w:tcPr>
          <w:tcW w:w="843" w:type="dxa"/>
        </w:tcPr>
        <w:p w14:paraId="0F5A4B80" w14:textId="77777777" w:rsidR="00DB30D7" w:rsidRPr="00FF142C" w:rsidRDefault="00DB30D7" w:rsidP="00FF142C">
          <w:pPr>
            <w:jc w:val="center"/>
            <w:rPr>
              <w:rFonts w:cs="Arial"/>
              <w:sz w:val="22"/>
              <w:szCs w:val="20"/>
            </w:rPr>
          </w:pPr>
          <w:r w:rsidRPr="00FF142C">
            <w:rPr>
              <w:rFonts w:cs="Arial"/>
              <w:sz w:val="22"/>
              <w:szCs w:val="20"/>
            </w:rPr>
            <w:t>2020</w:t>
          </w:r>
        </w:p>
      </w:tc>
      <w:tc>
        <w:tcPr>
          <w:tcW w:w="957" w:type="dxa"/>
        </w:tcPr>
        <w:p w14:paraId="160F3775" w14:textId="77777777" w:rsidR="00DB30D7" w:rsidRPr="00FF142C" w:rsidRDefault="00DB30D7" w:rsidP="00FF142C">
          <w:pPr>
            <w:jc w:val="center"/>
            <w:rPr>
              <w:rFonts w:cs="Arial"/>
              <w:sz w:val="22"/>
              <w:szCs w:val="20"/>
            </w:rPr>
          </w:pPr>
          <w:r w:rsidRPr="00FF142C">
            <w:rPr>
              <w:rFonts w:cs="Arial"/>
              <w:sz w:val="22"/>
              <w:szCs w:val="20"/>
            </w:rPr>
            <w:t>2021</w:t>
          </w:r>
        </w:p>
      </w:tc>
      <w:tc>
        <w:tcPr>
          <w:tcW w:w="990" w:type="dxa"/>
        </w:tcPr>
        <w:p w14:paraId="60CF41B1" w14:textId="77777777" w:rsidR="00DB30D7" w:rsidRPr="00FF142C" w:rsidRDefault="00DB30D7" w:rsidP="00FF142C">
          <w:pPr>
            <w:jc w:val="center"/>
            <w:rPr>
              <w:rFonts w:cs="Arial"/>
              <w:sz w:val="22"/>
              <w:szCs w:val="20"/>
            </w:rPr>
          </w:pPr>
          <w:r w:rsidRPr="00FF142C">
            <w:rPr>
              <w:rFonts w:cs="Arial"/>
              <w:sz w:val="22"/>
              <w:szCs w:val="20"/>
            </w:rPr>
            <w:t>2022</w:t>
          </w:r>
        </w:p>
      </w:tc>
      <w:tc>
        <w:tcPr>
          <w:tcW w:w="990" w:type="dxa"/>
        </w:tcPr>
        <w:p w14:paraId="0A181A5E" w14:textId="77777777" w:rsidR="00DB30D7" w:rsidRPr="00FF142C" w:rsidRDefault="00DB30D7" w:rsidP="00FF142C">
          <w:pPr>
            <w:jc w:val="center"/>
            <w:rPr>
              <w:rFonts w:cs="Arial"/>
              <w:sz w:val="22"/>
              <w:szCs w:val="20"/>
            </w:rPr>
          </w:pPr>
          <w:r w:rsidRPr="00FF142C">
            <w:rPr>
              <w:rFonts w:cs="Arial"/>
              <w:sz w:val="22"/>
              <w:szCs w:val="20"/>
            </w:rPr>
            <w:t>2023</w:t>
          </w:r>
        </w:p>
      </w:tc>
      <w:tc>
        <w:tcPr>
          <w:tcW w:w="990" w:type="dxa"/>
        </w:tcPr>
        <w:p w14:paraId="59B82D50" w14:textId="77777777" w:rsidR="00DB30D7" w:rsidRPr="00FF142C" w:rsidRDefault="00DB30D7" w:rsidP="00FF142C">
          <w:pPr>
            <w:jc w:val="center"/>
            <w:rPr>
              <w:rFonts w:cs="Arial"/>
              <w:sz w:val="22"/>
              <w:szCs w:val="20"/>
            </w:rPr>
          </w:pPr>
          <w:r w:rsidRPr="00FF142C">
            <w:rPr>
              <w:rFonts w:cs="Arial"/>
              <w:sz w:val="22"/>
              <w:szCs w:val="20"/>
            </w:rPr>
            <w:t>2024</w:t>
          </w:r>
        </w:p>
      </w:tc>
    </w:tr>
    <w:tr w:rsidR="00DB30D7" w:rsidRPr="00FF142C" w14:paraId="3585B3F8" w14:textId="77777777" w:rsidTr="008453BC">
      <w:tc>
        <w:tcPr>
          <w:tcW w:w="900" w:type="dxa"/>
        </w:tcPr>
        <w:p w14:paraId="21577C62" w14:textId="77777777" w:rsidR="00DB30D7" w:rsidRPr="00FF142C" w:rsidRDefault="00DB30D7" w:rsidP="00FF142C">
          <w:pPr>
            <w:rPr>
              <w:rFonts w:cs="Arial"/>
              <w:sz w:val="22"/>
              <w:szCs w:val="20"/>
            </w:rPr>
          </w:pPr>
        </w:p>
      </w:tc>
      <w:tc>
        <w:tcPr>
          <w:tcW w:w="900" w:type="dxa"/>
        </w:tcPr>
        <w:p w14:paraId="344B8EFF" w14:textId="77777777" w:rsidR="00DB30D7" w:rsidRPr="00FF142C" w:rsidRDefault="00DB30D7" w:rsidP="00FF142C">
          <w:pPr>
            <w:rPr>
              <w:rFonts w:cs="Arial"/>
              <w:sz w:val="22"/>
              <w:szCs w:val="20"/>
            </w:rPr>
          </w:pPr>
        </w:p>
      </w:tc>
      <w:tc>
        <w:tcPr>
          <w:tcW w:w="990" w:type="dxa"/>
        </w:tcPr>
        <w:p w14:paraId="51B9ACD8" w14:textId="77777777" w:rsidR="00DB30D7" w:rsidRPr="00FF142C" w:rsidRDefault="00DB30D7" w:rsidP="00FF142C">
          <w:pPr>
            <w:rPr>
              <w:rFonts w:cs="Arial"/>
              <w:sz w:val="22"/>
              <w:szCs w:val="20"/>
            </w:rPr>
          </w:pPr>
        </w:p>
      </w:tc>
      <w:tc>
        <w:tcPr>
          <w:tcW w:w="900" w:type="dxa"/>
        </w:tcPr>
        <w:p w14:paraId="5B28BD00" w14:textId="77777777" w:rsidR="00DB30D7" w:rsidRPr="00FF142C" w:rsidRDefault="00DB30D7" w:rsidP="00FF142C">
          <w:pPr>
            <w:rPr>
              <w:rFonts w:cs="Arial"/>
              <w:sz w:val="22"/>
              <w:szCs w:val="20"/>
            </w:rPr>
          </w:pPr>
        </w:p>
      </w:tc>
      <w:tc>
        <w:tcPr>
          <w:tcW w:w="900" w:type="dxa"/>
        </w:tcPr>
        <w:p w14:paraId="44E77D5F" w14:textId="77777777" w:rsidR="00DB30D7" w:rsidRPr="00FF142C" w:rsidRDefault="00DB30D7" w:rsidP="00FF142C">
          <w:pPr>
            <w:rPr>
              <w:rFonts w:cs="Arial"/>
              <w:sz w:val="22"/>
              <w:szCs w:val="20"/>
            </w:rPr>
          </w:pPr>
        </w:p>
      </w:tc>
      <w:tc>
        <w:tcPr>
          <w:tcW w:w="843" w:type="dxa"/>
        </w:tcPr>
        <w:p w14:paraId="7FC16D37" w14:textId="77777777" w:rsidR="00DB30D7" w:rsidRPr="00FF142C" w:rsidRDefault="00DB30D7" w:rsidP="00FF142C">
          <w:pPr>
            <w:rPr>
              <w:rFonts w:cs="Arial"/>
              <w:sz w:val="22"/>
              <w:szCs w:val="20"/>
            </w:rPr>
          </w:pPr>
        </w:p>
      </w:tc>
      <w:tc>
        <w:tcPr>
          <w:tcW w:w="957" w:type="dxa"/>
        </w:tcPr>
        <w:p w14:paraId="3A87D0AA" w14:textId="77777777" w:rsidR="00DB30D7" w:rsidRPr="00FF142C" w:rsidRDefault="00DB30D7" w:rsidP="00FF142C">
          <w:pPr>
            <w:rPr>
              <w:rFonts w:cs="Arial"/>
              <w:sz w:val="22"/>
              <w:szCs w:val="20"/>
            </w:rPr>
          </w:pPr>
        </w:p>
      </w:tc>
      <w:tc>
        <w:tcPr>
          <w:tcW w:w="990" w:type="dxa"/>
        </w:tcPr>
        <w:p w14:paraId="075CE300" w14:textId="77777777" w:rsidR="00DB30D7" w:rsidRPr="00FF142C" w:rsidRDefault="00DB30D7" w:rsidP="00FF142C">
          <w:pPr>
            <w:rPr>
              <w:rFonts w:cs="Arial"/>
              <w:sz w:val="22"/>
              <w:szCs w:val="20"/>
            </w:rPr>
          </w:pPr>
        </w:p>
      </w:tc>
      <w:tc>
        <w:tcPr>
          <w:tcW w:w="990" w:type="dxa"/>
        </w:tcPr>
        <w:p w14:paraId="117D374B" w14:textId="77777777" w:rsidR="00DB30D7" w:rsidRPr="00FF142C" w:rsidRDefault="00DB30D7" w:rsidP="00FF142C">
          <w:pPr>
            <w:rPr>
              <w:rFonts w:cs="Arial"/>
              <w:sz w:val="22"/>
              <w:szCs w:val="20"/>
            </w:rPr>
          </w:pPr>
        </w:p>
      </w:tc>
      <w:tc>
        <w:tcPr>
          <w:tcW w:w="990" w:type="dxa"/>
        </w:tcPr>
        <w:p w14:paraId="0BBEE5E2" w14:textId="77777777" w:rsidR="00DB30D7" w:rsidRPr="00FF142C" w:rsidRDefault="00DB30D7" w:rsidP="00FF142C">
          <w:pPr>
            <w:rPr>
              <w:rFonts w:cs="Arial"/>
              <w:sz w:val="22"/>
              <w:szCs w:val="20"/>
            </w:rPr>
          </w:pPr>
        </w:p>
      </w:tc>
    </w:tr>
  </w:tbl>
  <w:p w14:paraId="6555F2A7" w14:textId="77777777" w:rsidR="00DB30D7" w:rsidRPr="00FF142C" w:rsidRDefault="00DB30D7" w:rsidP="00FF142C">
    <w:pPr>
      <w:tabs>
        <w:tab w:val="center" w:pos="4680"/>
        <w:tab w:val="right" w:pos="9360"/>
      </w:tabs>
    </w:pPr>
    <w:r w:rsidRPr="00FF142C">
      <w:rPr>
        <w:rFonts w:cs="Arial"/>
        <w:b/>
        <w:sz w:val="22"/>
        <w:szCs w:val="22"/>
      </w:rPr>
      <w:br w:type="page"/>
    </w:r>
  </w:p>
  <w:p w14:paraId="2D4AEE66" w14:textId="77777777" w:rsidR="00DB30D7" w:rsidRDefault="00DB3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C6CFE" w14:textId="77777777" w:rsidR="00DC263A" w:rsidRDefault="00DC263A" w:rsidP="00CC3C08">
      <w:r>
        <w:separator/>
      </w:r>
    </w:p>
  </w:footnote>
  <w:footnote w:type="continuationSeparator" w:id="0">
    <w:p w14:paraId="403D1D74" w14:textId="77777777" w:rsidR="00DC263A" w:rsidRDefault="00DC263A" w:rsidP="00CC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9B6EE" w14:textId="77777777" w:rsidR="00DB30D7" w:rsidRDefault="00DB3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11FFF" w14:textId="77777777" w:rsidR="00DB30D7" w:rsidRDefault="00DB3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F37C" w14:textId="77777777" w:rsidR="00DB30D7" w:rsidRDefault="00DB3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5C65"/>
    <w:multiLevelType w:val="hybridMultilevel"/>
    <w:tmpl w:val="C63A12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A557D7B"/>
    <w:multiLevelType w:val="hybridMultilevel"/>
    <w:tmpl w:val="7D0C9D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BF55A0"/>
    <w:multiLevelType w:val="hybridMultilevel"/>
    <w:tmpl w:val="46F6C9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3763E5D"/>
    <w:multiLevelType w:val="hybridMultilevel"/>
    <w:tmpl w:val="937689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DB96738"/>
    <w:multiLevelType w:val="hybridMultilevel"/>
    <w:tmpl w:val="2FF415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38A255B"/>
    <w:multiLevelType w:val="hybridMultilevel"/>
    <w:tmpl w:val="ADDC5D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C6E3648"/>
    <w:multiLevelType w:val="hybridMultilevel"/>
    <w:tmpl w:val="A246F28A"/>
    <w:name w:val="AutoList2"/>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9342A1"/>
    <w:multiLevelType w:val="hybridMultilevel"/>
    <w:tmpl w:val="C2DE41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28B34B1"/>
    <w:multiLevelType w:val="hybridMultilevel"/>
    <w:tmpl w:val="5A8C42E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C209AF"/>
    <w:multiLevelType w:val="hybridMultilevel"/>
    <w:tmpl w:val="3C04C448"/>
    <w:lvl w:ilvl="0" w:tplc="E41A36E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990902"/>
    <w:multiLevelType w:val="hybridMultilevel"/>
    <w:tmpl w:val="AB14A40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0761FFF"/>
    <w:multiLevelType w:val="hybridMultilevel"/>
    <w:tmpl w:val="86749B4A"/>
    <w:lvl w:ilvl="0" w:tplc="10090001">
      <w:start w:val="1"/>
      <w:numFmt w:val="bullet"/>
      <w:lvlText w:val=""/>
      <w:lvlJc w:val="left"/>
      <w:pPr>
        <w:ind w:left="720" w:hanging="360"/>
      </w:pPr>
      <w:rPr>
        <w:rFonts w:ascii="Symbol" w:hAnsi="Symbol" w:hint="default"/>
      </w:rPr>
    </w:lvl>
    <w:lvl w:ilvl="1" w:tplc="B9CAE8FE">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835B6D"/>
    <w:multiLevelType w:val="hybridMultilevel"/>
    <w:tmpl w:val="3FF896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8A63AB5"/>
    <w:multiLevelType w:val="hybridMultilevel"/>
    <w:tmpl w:val="E534BB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AA311DF"/>
    <w:multiLevelType w:val="hybridMultilevel"/>
    <w:tmpl w:val="3F3662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BD8542D"/>
    <w:multiLevelType w:val="hybridMultilevel"/>
    <w:tmpl w:val="334C758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C603A6C"/>
    <w:multiLevelType w:val="multilevel"/>
    <w:tmpl w:val="63FAED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9A79D2"/>
    <w:multiLevelType w:val="hybridMultilevel"/>
    <w:tmpl w:val="654A36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68A3F2F"/>
    <w:multiLevelType w:val="hybridMultilevel"/>
    <w:tmpl w:val="6C30D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D52030"/>
    <w:multiLevelType w:val="hybridMultilevel"/>
    <w:tmpl w:val="F29A89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9486BFF"/>
    <w:multiLevelType w:val="hybridMultilevel"/>
    <w:tmpl w:val="33C2298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5C265B56"/>
    <w:multiLevelType w:val="hybridMultilevel"/>
    <w:tmpl w:val="52924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3173DFF"/>
    <w:multiLevelType w:val="hybridMultilevel"/>
    <w:tmpl w:val="F21CA9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4374CF8"/>
    <w:multiLevelType w:val="hybridMultilevel"/>
    <w:tmpl w:val="F612A3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4847A7"/>
    <w:multiLevelType w:val="hybridMultilevel"/>
    <w:tmpl w:val="2F346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6A6ABF"/>
    <w:multiLevelType w:val="hybridMultilevel"/>
    <w:tmpl w:val="E028F6B8"/>
    <w:lvl w:ilvl="0" w:tplc="2F146AE2">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A5EDB"/>
    <w:multiLevelType w:val="hybridMultilevel"/>
    <w:tmpl w:val="11F2CF98"/>
    <w:lvl w:ilvl="0" w:tplc="10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7A5733D"/>
    <w:multiLevelType w:val="hybridMultilevel"/>
    <w:tmpl w:val="5D18F51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698D22BC"/>
    <w:multiLevelType w:val="hybridMultilevel"/>
    <w:tmpl w:val="5B261A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E43485C"/>
    <w:multiLevelType w:val="hybridMultilevel"/>
    <w:tmpl w:val="4678E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6B5EC1"/>
    <w:multiLevelType w:val="hybridMultilevel"/>
    <w:tmpl w:val="BCA0E93E"/>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159401F"/>
    <w:multiLevelType w:val="hybridMultilevel"/>
    <w:tmpl w:val="35BE0E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8F6443B"/>
    <w:multiLevelType w:val="hybridMultilevel"/>
    <w:tmpl w:val="1E18D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EE312C5"/>
    <w:multiLevelType w:val="hybridMultilevel"/>
    <w:tmpl w:val="5B0C742C"/>
    <w:lvl w:ilvl="0" w:tplc="2794CED0">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5"/>
  </w:num>
  <w:num w:numId="2">
    <w:abstractNumId w:val="30"/>
  </w:num>
  <w:num w:numId="3">
    <w:abstractNumId w:val="18"/>
  </w:num>
  <w:num w:numId="4">
    <w:abstractNumId w:val="7"/>
  </w:num>
  <w:num w:numId="5">
    <w:abstractNumId w:val="2"/>
  </w:num>
  <w:num w:numId="6">
    <w:abstractNumId w:val="28"/>
  </w:num>
  <w:num w:numId="7">
    <w:abstractNumId w:val="27"/>
  </w:num>
  <w:num w:numId="8">
    <w:abstractNumId w:val="33"/>
  </w:num>
  <w:num w:numId="9">
    <w:abstractNumId w:val="26"/>
  </w:num>
  <w:num w:numId="10">
    <w:abstractNumId w:val="32"/>
  </w:num>
  <w:num w:numId="11">
    <w:abstractNumId w:val="25"/>
  </w:num>
  <w:num w:numId="12">
    <w:abstractNumId w:val="12"/>
  </w:num>
  <w:num w:numId="13">
    <w:abstractNumId w:val="11"/>
  </w:num>
  <w:num w:numId="14">
    <w:abstractNumId w:val="10"/>
  </w:num>
  <w:num w:numId="15">
    <w:abstractNumId w:val="13"/>
  </w:num>
  <w:num w:numId="16">
    <w:abstractNumId w:val="16"/>
  </w:num>
  <w:num w:numId="17">
    <w:abstractNumId w:val="8"/>
  </w:num>
  <w:num w:numId="18">
    <w:abstractNumId w:val="3"/>
  </w:num>
  <w:num w:numId="19">
    <w:abstractNumId w:val="9"/>
  </w:num>
  <w:num w:numId="20">
    <w:abstractNumId w:val="24"/>
  </w:num>
  <w:num w:numId="21">
    <w:abstractNumId w:val="4"/>
  </w:num>
  <w:num w:numId="22">
    <w:abstractNumId w:val="0"/>
  </w:num>
  <w:num w:numId="23">
    <w:abstractNumId w:val="23"/>
  </w:num>
  <w:num w:numId="24">
    <w:abstractNumId w:val="31"/>
  </w:num>
  <w:num w:numId="25">
    <w:abstractNumId w:val="20"/>
  </w:num>
  <w:num w:numId="26">
    <w:abstractNumId w:val="21"/>
  </w:num>
  <w:num w:numId="27">
    <w:abstractNumId w:val="17"/>
  </w:num>
  <w:num w:numId="28">
    <w:abstractNumId w:val="5"/>
  </w:num>
  <w:num w:numId="29">
    <w:abstractNumId w:val="19"/>
  </w:num>
  <w:num w:numId="30">
    <w:abstractNumId w:val="14"/>
  </w:num>
  <w:num w:numId="31">
    <w:abstractNumId w:val="1"/>
  </w:num>
  <w:num w:numId="32">
    <w:abstractNumId w:val="22"/>
  </w:num>
  <w:num w:numId="33">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C08"/>
    <w:rsid w:val="0000089B"/>
    <w:rsid w:val="00020DE2"/>
    <w:rsid w:val="00053290"/>
    <w:rsid w:val="00061D50"/>
    <w:rsid w:val="00072D4A"/>
    <w:rsid w:val="00073A28"/>
    <w:rsid w:val="00086258"/>
    <w:rsid w:val="000912D4"/>
    <w:rsid w:val="000B4FF4"/>
    <w:rsid w:val="000C26E9"/>
    <w:rsid w:val="000D1A34"/>
    <w:rsid w:val="00100DEA"/>
    <w:rsid w:val="00102489"/>
    <w:rsid w:val="0011085A"/>
    <w:rsid w:val="00111347"/>
    <w:rsid w:val="001161FD"/>
    <w:rsid w:val="001A4D93"/>
    <w:rsid w:val="001C141A"/>
    <w:rsid w:val="001D3A7D"/>
    <w:rsid w:val="001D6AAC"/>
    <w:rsid w:val="001F721B"/>
    <w:rsid w:val="00210BC2"/>
    <w:rsid w:val="00245139"/>
    <w:rsid w:val="002609AA"/>
    <w:rsid w:val="00266A39"/>
    <w:rsid w:val="00287419"/>
    <w:rsid w:val="002A4C4E"/>
    <w:rsid w:val="002A5977"/>
    <w:rsid w:val="002B268E"/>
    <w:rsid w:val="002B2C2C"/>
    <w:rsid w:val="002B712D"/>
    <w:rsid w:val="002C3F39"/>
    <w:rsid w:val="0030581E"/>
    <w:rsid w:val="00320096"/>
    <w:rsid w:val="0032376C"/>
    <w:rsid w:val="00353714"/>
    <w:rsid w:val="003538DE"/>
    <w:rsid w:val="0036590E"/>
    <w:rsid w:val="003C0598"/>
    <w:rsid w:val="003E6625"/>
    <w:rsid w:val="003F30E7"/>
    <w:rsid w:val="00413B13"/>
    <w:rsid w:val="004374E8"/>
    <w:rsid w:val="00453C19"/>
    <w:rsid w:val="00465CC7"/>
    <w:rsid w:val="00471A5E"/>
    <w:rsid w:val="00476CA7"/>
    <w:rsid w:val="00481E94"/>
    <w:rsid w:val="00483DDB"/>
    <w:rsid w:val="004B2DEC"/>
    <w:rsid w:val="004B38DA"/>
    <w:rsid w:val="004B5883"/>
    <w:rsid w:val="004B5944"/>
    <w:rsid w:val="004C5938"/>
    <w:rsid w:val="004D725D"/>
    <w:rsid w:val="004E3268"/>
    <w:rsid w:val="004E6BF8"/>
    <w:rsid w:val="005619B7"/>
    <w:rsid w:val="00572F90"/>
    <w:rsid w:val="00581A9A"/>
    <w:rsid w:val="00585932"/>
    <w:rsid w:val="0058759D"/>
    <w:rsid w:val="005A2044"/>
    <w:rsid w:val="005B0F97"/>
    <w:rsid w:val="005B1F90"/>
    <w:rsid w:val="005B257F"/>
    <w:rsid w:val="005D2AED"/>
    <w:rsid w:val="005E20FB"/>
    <w:rsid w:val="005F2D39"/>
    <w:rsid w:val="006016D1"/>
    <w:rsid w:val="00606D1B"/>
    <w:rsid w:val="0062458C"/>
    <w:rsid w:val="00626BB1"/>
    <w:rsid w:val="00634232"/>
    <w:rsid w:val="00640E96"/>
    <w:rsid w:val="0064471C"/>
    <w:rsid w:val="00664724"/>
    <w:rsid w:val="00672B44"/>
    <w:rsid w:val="0067602F"/>
    <w:rsid w:val="00681706"/>
    <w:rsid w:val="006B1E88"/>
    <w:rsid w:val="006B2FA7"/>
    <w:rsid w:val="006E291D"/>
    <w:rsid w:val="006E7F55"/>
    <w:rsid w:val="00704E38"/>
    <w:rsid w:val="00715F9D"/>
    <w:rsid w:val="0072118A"/>
    <w:rsid w:val="00725FCE"/>
    <w:rsid w:val="007320B5"/>
    <w:rsid w:val="00735173"/>
    <w:rsid w:val="00737DE6"/>
    <w:rsid w:val="00744033"/>
    <w:rsid w:val="0075350B"/>
    <w:rsid w:val="00763856"/>
    <w:rsid w:val="0077118C"/>
    <w:rsid w:val="007C4A77"/>
    <w:rsid w:val="007D5BC6"/>
    <w:rsid w:val="00802F21"/>
    <w:rsid w:val="008418D3"/>
    <w:rsid w:val="008453BC"/>
    <w:rsid w:val="00851FC8"/>
    <w:rsid w:val="00856552"/>
    <w:rsid w:val="00860B99"/>
    <w:rsid w:val="008952CB"/>
    <w:rsid w:val="0089645A"/>
    <w:rsid w:val="008A2D76"/>
    <w:rsid w:val="008A7202"/>
    <w:rsid w:val="008B6E65"/>
    <w:rsid w:val="008E24D4"/>
    <w:rsid w:val="008E4CAD"/>
    <w:rsid w:val="0091626D"/>
    <w:rsid w:val="00971025"/>
    <w:rsid w:val="00973B1C"/>
    <w:rsid w:val="00987B1F"/>
    <w:rsid w:val="009E69FC"/>
    <w:rsid w:val="00A14037"/>
    <w:rsid w:val="00A30B75"/>
    <w:rsid w:val="00A5275F"/>
    <w:rsid w:val="00A66640"/>
    <w:rsid w:val="00A714F4"/>
    <w:rsid w:val="00A72F0C"/>
    <w:rsid w:val="00A730F8"/>
    <w:rsid w:val="00A745E4"/>
    <w:rsid w:val="00AD2030"/>
    <w:rsid w:val="00AE327C"/>
    <w:rsid w:val="00B11999"/>
    <w:rsid w:val="00B17B98"/>
    <w:rsid w:val="00B230C1"/>
    <w:rsid w:val="00B315AA"/>
    <w:rsid w:val="00B365C0"/>
    <w:rsid w:val="00B62CAD"/>
    <w:rsid w:val="00B814DA"/>
    <w:rsid w:val="00B908C2"/>
    <w:rsid w:val="00B9122D"/>
    <w:rsid w:val="00B920E5"/>
    <w:rsid w:val="00BA4989"/>
    <w:rsid w:val="00BC5487"/>
    <w:rsid w:val="00BE5607"/>
    <w:rsid w:val="00C21AED"/>
    <w:rsid w:val="00C3081E"/>
    <w:rsid w:val="00C30965"/>
    <w:rsid w:val="00C61AD9"/>
    <w:rsid w:val="00C72441"/>
    <w:rsid w:val="00C842BB"/>
    <w:rsid w:val="00C94C5E"/>
    <w:rsid w:val="00C96694"/>
    <w:rsid w:val="00CC3C08"/>
    <w:rsid w:val="00CE298E"/>
    <w:rsid w:val="00CE507F"/>
    <w:rsid w:val="00CE566C"/>
    <w:rsid w:val="00CE6E82"/>
    <w:rsid w:val="00D01772"/>
    <w:rsid w:val="00D27822"/>
    <w:rsid w:val="00D27F54"/>
    <w:rsid w:val="00D3058F"/>
    <w:rsid w:val="00D62AB9"/>
    <w:rsid w:val="00D815DA"/>
    <w:rsid w:val="00D84369"/>
    <w:rsid w:val="00D85C0A"/>
    <w:rsid w:val="00D863A3"/>
    <w:rsid w:val="00DA00F7"/>
    <w:rsid w:val="00DB30D7"/>
    <w:rsid w:val="00DB68F2"/>
    <w:rsid w:val="00DC263A"/>
    <w:rsid w:val="00DD68B6"/>
    <w:rsid w:val="00DE2C17"/>
    <w:rsid w:val="00DE3097"/>
    <w:rsid w:val="00DE6036"/>
    <w:rsid w:val="00E37D11"/>
    <w:rsid w:val="00E446CD"/>
    <w:rsid w:val="00E5785D"/>
    <w:rsid w:val="00E652FE"/>
    <w:rsid w:val="00E81652"/>
    <w:rsid w:val="00E82934"/>
    <w:rsid w:val="00E829C2"/>
    <w:rsid w:val="00F0493E"/>
    <w:rsid w:val="00F16163"/>
    <w:rsid w:val="00F26B95"/>
    <w:rsid w:val="00F31151"/>
    <w:rsid w:val="00F32A97"/>
    <w:rsid w:val="00F4694B"/>
    <w:rsid w:val="00F63B0A"/>
    <w:rsid w:val="00F7306E"/>
    <w:rsid w:val="00F77B9C"/>
    <w:rsid w:val="00F906D3"/>
    <w:rsid w:val="00F96EB7"/>
    <w:rsid w:val="00FA226D"/>
    <w:rsid w:val="00FB515C"/>
    <w:rsid w:val="00FF14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E38E2F"/>
  <w15:docId w15:val="{095660B0-ED1B-4927-8D67-B7DAD979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sz w:val="36"/>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36"/>
    <w:pPr>
      <w:widowControl w:val="0"/>
      <w:autoSpaceDE w:val="0"/>
      <w:autoSpaceDN w:val="0"/>
      <w:adjustRightInd w:val="0"/>
    </w:pPr>
    <w:rPr>
      <w:rFonts w:ascii="Times New Roman" w:eastAsia="Times New Roman" w:hAnsi="Times New Roman" w:cs="Times New Roman"/>
      <w:sz w:val="24"/>
      <w:lang w:val="en-US" w:eastAsia="en-CA"/>
    </w:rPr>
  </w:style>
  <w:style w:type="paragraph" w:styleId="Heading1">
    <w:name w:val="heading 1"/>
    <w:basedOn w:val="Normal"/>
    <w:next w:val="Normal"/>
    <w:link w:val="Heading1Char"/>
    <w:uiPriority w:val="9"/>
    <w:qFormat/>
    <w:rsid w:val="005E20F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20F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20F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20F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20F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20F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20FB"/>
    <w:pPr>
      <w:spacing w:before="240" w:after="60"/>
      <w:outlineLvl w:val="6"/>
    </w:pPr>
  </w:style>
  <w:style w:type="paragraph" w:styleId="Heading8">
    <w:name w:val="heading 8"/>
    <w:basedOn w:val="Normal"/>
    <w:next w:val="Normal"/>
    <w:link w:val="Heading8Char"/>
    <w:uiPriority w:val="9"/>
    <w:semiHidden/>
    <w:unhideWhenUsed/>
    <w:qFormat/>
    <w:rsid w:val="005E20FB"/>
    <w:pPr>
      <w:spacing w:before="240" w:after="60"/>
      <w:outlineLvl w:val="7"/>
    </w:pPr>
    <w:rPr>
      <w:i/>
      <w:iCs/>
    </w:rPr>
  </w:style>
  <w:style w:type="paragraph" w:styleId="Heading9">
    <w:name w:val="heading 9"/>
    <w:basedOn w:val="Normal"/>
    <w:next w:val="Normal"/>
    <w:link w:val="Heading9Char"/>
    <w:uiPriority w:val="9"/>
    <w:semiHidden/>
    <w:unhideWhenUsed/>
    <w:qFormat/>
    <w:rsid w:val="005E20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F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20F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20F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E20FB"/>
    <w:rPr>
      <w:b/>
      <w:bCs/>
      <w:sz w:val="28"/>
      <w:szCs w:val="28"/>
    </w:rPr>
  </w:style>
  <w:style w:type="character" w:customStyle="1" w:styleId="Heading5Char">
    <w:name w:val="Heading 5 Char"/>
    <w:basedOn w:val="DefaultParagraphFont"/>
    <w:link w:val="Heading5"/>
    <w:uiPriority w:val="9"/>
    <w:semiHidden/>
    <w:rsid w:val="005E20FB"/>
    <w:rPr>
      <w:b/>
      <w:bCs/>
      <w:i/>
      <w:iCs/>
      <w:sz w:val="26"/>
      <w:szCs w:val="26"/>
    </w:rPr>
  </w:style>
  <w:style w:type="character" w:customStyle="1" w:styleId="Heading6Char">
    <w:name w:val="Heading 6 Char"/>
    <w:basedOn w:val="DefaultParagraphFont"/>
    <w:link w:val="Heading6"/>
    <w:uiPriority w:val="9"/>
    <w:semiHidden/>
    <w:rsid w:val="005E20FB"/>
    <w:rPr>
      <w:b/>
      <w:bCs/>
    </w:rPr>
  </w:style>
  <w:style w:type="character" w:customStyle="1" w:styleId="Heading7Char">
    <w:name w:val="Heading 7 Char"/>
    <w:basedOn w:val="DefaultParagraphFont"/>
    <w:link w:val="Heading7"/>
    <w:uiPriority w:val="9"/>
    <w:semiHidden/>
    <w:rsid w:val="005E20FB"/>
    <w:rPr>
      <w:sz w:val="24"/>
      <w:szCs w:val="24"/>
    </w:rPr>
  </w:style>
  <w:style w:type="character" w:customStyle="1" w:styleId="Heading8Char">
    <w:name w:val="Heading 8 Char"/>
    <w:basedOn w:val="DefaultParagraphFont"/>
    <w:link w:val="Heading8"/>
    <w:uiPriority w:val="9"/>
    <w:semiHidden/>
    <w:rsid w:val="005E20FB"/>
    <w:rPr>
      <w:i/>
      <w:iCs/>
      <w:sz w:val="24"/>
      <w:szCs w:val="24"/>
    </w:rPr>
  </w:style>
  <w:style w:type="character" w:customStyle="1" w:styleId="Heading9Char">
    <w:name w:val="Heading 9 Char"/>
    <w:basedOn w:val="DefaultParagraphFont"/>
    <w:link w:val="Heading9"/>
    <w:uiPriority w:val="9"/>
    <w:semiHidden/>
    <w:rsid w:val="005E20FB"/>
    <w:rPr>
      <w:rFonts w:asciiTheme="majorHAnsi" w:eastAsiaTheme="majorEastAsia" w:hAnsiTheme="majorHAnsi"/>
    </w:rPr>
  </w:style>
  <w:style w:type="paragraph" w:styleId="Title">
    <w:name w:val="Title"/>
    <w:basedOn w:val="Normal"/>
    <w:next w:val="Normal"/>
    <w:link w:val="TitleChar"/>
    <w:uiPriority w:val="10"/>
    <w:qFormat/>
    <w:rsid w:val="005E20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20F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20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20FB"/>
    <w:rPr>
      <w:rFonts w:asciiTheme="majorHAnsi" w:eastAsiaTheme="majorEastAsia" w:hAnsiTheme="majorHAnsi"/>
      <w:sz w:val="24"/>
      <w:szCs w:val="24"/>
    </w:rPr>
  </w:style>
  <w:style w:type="character" w:styleId="Strong">
    <w:name w:val="Strong"/>
    <w:basedOn w:val="DefaultParagraphFont"/>
    <w:uiPriority w:val="22"/>
    <w:qFormat/>
    <w:rsid w:val="005E20FB"/>
    <w:rPr>
      <w:b/>
      <w:bCs/>
    </w:rPr>
  </w:style>
  <w:style w:type="character" w:styleId="Emphasis">
    <w:name w:val="Emphasis"/>
    <w:basedOn w:val="DefaultParagraphFont"/>
    <w:uiPriority w:val="20"/>
    <w:qFormat/>
    <w:rsid w:val="005E20FB"/>
    <w:rPr>
      <w:rFonts w:asciiTheme="minorHAnsi" w:hAnsiTheme="minorHAnsi"/>
      <w:b/>
      <w:i/>
      <w:iCs/>
    </w:rPr>
  </w:style>
  <w:style w:type="paragraph" w:styleId="NoSpacing">
    <w:name w:val="No Spacing"/>
    <w:basedOn w:val="Normal"/>
    <w:uiPriority w:val="1"/>
    <w:qFormat/>
    <w:rsid w:val="005E20FB"/>
    <w:rPr>
      <w:szCs w:val="32"/>
    </w:rPr>
  </w:style>
  <w:style w:type="paragraph" w:styleId="ListParagraph">
    <w:name w:val="List Paragraph"/>
    <w:basedOn w:val="Normal"/>
    <w:uiPriority w:val="34"/>
    <w:qFormat/>
    <w:rsid w:val="005E20FB"/>
    <w:pPr>
      <w:ind w:left="720"/>
      <w:contextualSpacing/>
    </w:pPr>
  </w:style>
  <w:style w:type="paragraph" w:styleId="Quote">
    <w:name w:val="Quote"/>
    <w:basedOn w:val="Normal"/>
    <w:next w:val="Normal"/>
    <w:link w:val="QuoteChar"/>
    <w:uiPriority w:val="29"/>
    <w:qFormat/>
    <w:rsid w:val="005E20FB"/>
    <w:rPr>
      <w:i/>
    </w:rPr>
  </w:style>
  <w:style w:type="character" w:customStyle="1" w:styleId="QuoteChar">
    <w:name w:val="Quote Char"/>
    <w:basedOn w:val="DefaultParagraphFont"/>
    <w:link w:val="Quote"/>
    <w:uiPriority w:val="29"/>
    <w:rsid w:val="005E20FB"/>
    <w:rPr>
      <w:i/>
      <w:sz w:val="24"/>
      <w:szCs w:val="24"/>
    </w:rPr>
  </w:style>
  <w:style w:type="paragraph" w:styleId="IntenseQuote">
    <w:name w:val="Intense Quote"/>
    <w:basedOn w:val="Normal"/>
    <w:next w:val="Normal"/>
    <w:link w:val="IntenseQuoteChar"/>
    <w:uiPriority w:val="30"/>
    <w:qFormat/>
    <w:rsid w:val="005E20FB"/>
    <w:pPr>
      <w:ind w:left="720" w:right="720"/>
    </w:pPr>
    <w:rPr>
      <w:b/>
      <w:i/>
      <w:szCs w:val="22"/>
    </w:rPr>
  </w:style>
  <w:style w:type="character" w:customStyle="1" w:styleId="IntenseQuoteChar">
    <w:name w:val="Intense Quote Char"/>
    <w:basedOn w:val="DefaultParagraphFont"/>
    <w:link w:val="IntenseQuote"/>
    <w:uiPriority w:val="30"/>
    <w:rsid w:val="005E20FB"/>
    <w:rPr>
      <w:b/>
      <w:i/>
      <w:sz w:val="24"/>
    </w:rPr>
  </w:style>
  <w:style w:type="character" w:styleId="SubtleEmphasis">
    <w:name w:val="Subtle Emphasis"/>
    <w:uiPriority w:val="19"/>
    <w:qFormat/>
    <w:rsid w:val="005E20FB"/>
    <w:rPr>
      <w:i/>
      <w:color w:val="5A5A5A" w:themeColor="text1" w:themeTint="A5"/>
    </w:rPr>
  </w:style>
  <w:style w:type="character" w:styleId="IntenseEmphasis">
    <w:name w:val="Intense Emphasis"/>
    <w:basedOn w:val="DefaultParagraphFont"/>
    <w:uiPriority w:val="21"/>
    <w:qFormat/>
    <w:rsid w:val="005E20FB"/>
    <w:rPr>
      <w:b/>
      <w:i/>
      <w:sz w:val="24"/>
      <w:szCs w:val="24"/>
      <w:u w:val="single"/>
    </w:rPr>
  </w:style>
  <w:style w:type="character" w:styleId="SubtleReference">
    <w:name w:val="Subtle Reference"/>
    <w:basedOn w:val="DefaultParagraphFont"/>
    <w:uiPriority w:val="31"/>
    <w:qFormat/>
    <w:rsid w:val="005E20FB"/>
    <w:rPr>
      <w:sz w:val="24"/>
      <w:szCs w:val="24"/>
      <w:u w:val="single"/>
    </w:rPr>
  </w:style>
  <w:style w:type="character" w:styleId="IntenseReference">
    <w:name w:val="Intense Reference"/>
    <w:basedOn w:val="DefaultParagraphFont"/>
    <w:uiPriority w:val="32"/>
    <w:qFormat/>
    <w:rsid w:val="005E20FB"/>
    <w:rPr>
      <w:b/>
      <w:sz w:val="24"/>
      <w:u w:val="single"/>
    </w:rPr>
  </w:style>
  <w:style w:type="character" w:styleId="BookTitle">
    <w:name w:val="Book Title"/>
    <w:basedOn w:val="DefaultParagraphFont"/>
    <w:uiPriority w:val="33"/>
    <w:qFormat/>
    <w:rsid w:val="005E20F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20FB"/>
    <w:pPr>
      <w:outlineLvl w:val="9"/>
    </w:pPr>
  </w:style>
  <w:style w:type="paragraph" w:styleId="Header">
    <w:name w:val="header"/>
    <w:basedOn w:val="Normal"/>
    <w:link w:val="HeaderChar"/>
    <w:uiPriority w:val="99"/>
    <w:unhideWhenUsed/>
    <w:rsid w:val="00CC3C08"/>
    <w:pPr>
      <w:tabs>
        <w:tab w:val="center" w:pos="4680"/>
        <w:tab w:val="right" w:pos="9360"/>
      </w:tabs>
    </w:pPr>
  </w:style>
  <w:style w:type="character" w:customStyle="1" w:styleId="HeaderChar">
    <w:name w:val="Header Char"/>
    <w:basedOn w:val="DefaultParagraphFont"/>
    <w:link w:val="Header"/>
    <w:uiPriority w:val="99"/>
    <w:rsid w:val="00CC3C08"/>
    <w:rPr>
      <w:rFonts w:ascii="Times New Roman" w:eastAsia="Times New Roman" w:hAnsi="Times New Roman" w:cs="Times New Roman"/>
      <w:sz w:val="24"/>
      <w:lang w:val="en-US" w:eastAsia="en-CA"/>
    </w:rPr>
  </w:style>
  <w:style w:type="paragraph" w:styleId="Footer">
    <w:name w:val="footer"/>
    <w:basedOn w:val="Normal"/>
    <w:link w:val="FooterChar"/>
    <w:uiPriority w:val="99"/>
    <w:unhideWhenUsed/>
    <w:rsid w:val="00CC3C08"/>
    <w:pPr>
      <w:tabs>
        <w:tab w:val="center" w:pos="4680"/>
        <w:tab w:val="right" w:pos="9360"/>
      </w:tabs>
    </w:pPr>
  </w:style>
  <w:style w:type="character" w:customStyle="1" w:styleId="FooterChar">
    <w:name w:val="Footer Char"/>
    <w:basedOn w:val="DefaultParagraphFont"/>
    <w:link w:val="Footer"/>
    <w:uiPriority w:val="99"/>
    <w:rsid w:val="00CC3C08"/>
    <w:rPr>
      <w:rFonts w:ascii="Times New Roman" w:eastAsia="Times New Roman" w:hAnsi="Times New Roman" w:cs="Times New Roman"/>
      <w:sz w:val="24"/>
      <w:lang w:val="en-US" w:eastAsia="en-CA"/>
    </w:rPr>
  </w:style>
  <w:style w:type="paragraph" w:customStyle="1" w:styleId="ASPPPolicyParawithNumber">
    <w:name w:val="ASPP_Policy Para with Number"/>
    <w:basedOn w:val="Normal"/>
    <w:rsid w:val="005B1F90"/>
    <w:pPr>
      <w:tabs>
        <w:tab w:val="left" w:pos="907"/>
      </w:tabs>
      <w:spacing w:before="60"/>
      <w:ind w:left="907" w:hanging="907"/>
    </w:pPr>
    <w:rPr>
      <w:rFonts w:ascii="Arial" w:hAnsi="Arial" w:cs="Arial"/>
      <w:szCs w:val="20"/>
      <w:lang w:eastAsia="en-US"/>
    </w:rPr>
  </w:style>
  <w:style w:type="paragraph" w:styleId="BalloonText">
    <w:name w:val="Balloon Text"/>
    <w:basedOn w:val="Normal"/>
    <w:link w:val="BalloonTextChar"/>
    <w:uiPriority w:val="99"/>
    <w:semiHidden/>
    <w:unhideWhenUsed/>
    <w:rsid w:val="002B268E"/>
    <w:rPr>
      <w:rFonts w:ascii="Tahoma" w:hAnsi="Tahoma" w:cs="Tahoma"/>
      <w:sz w:val="16"/>
      <w:szCs w:val="16"/>
    </w:rPr>
  </w:style>
  <w:style w:type="character" w:customStyle="1" w:styleId="BalloonTextChar">
    <w:name w:val="Balloon Text Char"/>
    <w:basedOn w:val="DefaultParagraphFont"/>
    <w:link w:val="BalloonText"/>
    <w:uiPriority w:val="99"/>
    <w:semiHidden/>
    <w:rsid w:val="002B268E"/>
    <w:rPr>
      <w:rFonts w:ascii="Tahoma" w:eastAsia="Times New Roman" w:hAnsi="Tahoma" w:cs="Tahoma"/>
      <w:sz w:val="16"/>
      <w:szCs w:val="16"/>
      <w:lang w:val="en-US" w:eastAsia="en-CA"/>
    </w:rPr>
  </w:style>
  <w:style w:type="paragraph" w:customStyle="1" w:styleId="A">
    <w:name w:val="A"/>
    <w:aliases w:val="B"/>
    <w:rsid w:val="00585932"/>
    <w:pPr>
      <w:autoSpaceDE w:val="0"/>
      <w:autoSpaceDN w:val="0"/>
      <w:adjustRightInd w:val="0"/>
      <w:ind w:left="-1440"/>
    </w:pPr>
    <w:rPr>
      <w:rFonts w:ascii="Times New Roman" w:eastAsia="Times New Roman" w:hAnsi="Times New Roman" w:cs="Times New Roman"/>
      <w:sz w:val="20"/>
      <w:lang w:val="en-US"/>
    </w:rPr>
  </w:style>
  <w:style w:type="character" w:styleId="CommentReference">
    <w:name w:val="annotation reference"/>
    <w:basedOn w:val="DefaultParagraphFont"/>
    <w:uiPriority w:val="99"/>
    <w:semiHidden/>
    <w:unhideWhenUsed/>
    <w:rsid w:val="000C26E9"/>
    <w:rPr>
      <w:sz w:val="16"/>
      <w:szCs w:val="16"/>
    </w:rPr>
  </w:style>
  <w:style w:type="paragraph" w:styleId="CommentText">
    <w:name w:val="annotation text"/>
    <w:basedOn w:val="Normal"/>
    <w:link w:val="CommentTextChar"/>
    <w:uiPriority w:val="99"/>
    <w:semiHidden/>
    <w:unhideWhenUsed/>
    <w:rsid w:val="000C26E9"/>
    <w:rPr>
      <w:sz w:val="20"/>
      <w:szCs w:val="20"/>
    </w:rPr>
  </w:style>
  <w:style w:type="character" w:customStyle="1" w:styleId="CommentTextChar">
    <w:name w:val="Comment Text Char"/>
    <w:basedOn w:val="DefaultParagraphFont"/>
    <w:link w:val="CommentText"/>
    <w:uiPriority w:val="99"/>
    <w:semiHidden/>
    <w:rsid w:val="000C26E9"/>
    <w:rPr>
      <w:rFonts w:ascii="Times New Roman" w:eastAsia="Times New Roman" w:hAnsi="Times New Roman"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0C26E9"/>
    <w:rPr>
      <w:b/>
      <w:bCs/>
    </w:rPr>
  </w:style>
  <w:style w:type="character" w:customStyle="1" w:styleId="CommentSubjectChar">
    <w:name w:val="Comment Subject Char"/>
    <w:basedOn w:val="CommentTextChar"/>
    <w:link w:val="CommentSubject"/>
    <w:uiPriority w:val="99"/>
    <w:semiHidden/>
    <w:rsid w:val="000C26E9"/>
    <w:rPr>
      <w:rFonts w:ascii="Times New Roman" w:eastAsia="Times New Roman" w:hAnsi="Times New Roman" w:cs="Times New Roman"/>
      <w:b/>
      <w:bCs/>
      <w:sz w:val="20"/>
      <w:szCs w:val="20"/>
      <w:lang w:val="en-US" w:eastAsia="en-CA"/>
    </w:rPr>
  </w:style>
  <w:style w:type="paragraph" w:styleId="Revision">
    <w:name w:val="Revision"/>
    <w:hidden/>
    <w:uiPriority w:val="99"/>
    <w:semiHidden/>
    <w:rsid w:val="0089645A"/>
    <w:rPr>
      <w:rFonts w:ascii="Times New Roman" w:eastAsia="Times New Roman" w:hAnsi="Times New Roman" w:cs="Times New Roman"/>
      <w:sz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2607-8FFB-40F2-83A1-8070B720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22</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Zandbergen</dc:creator>
  <cp:lastModifiedBy>Information</cp:lastModifiedBy>
  <cp:revision>38</cp:revision>
  <cp:lastPrinted>2018-05-17T15:50:00Z</cp:lastPrinted>
  <dcterms:created xsi:type="dcterms:W3CDTF">2016-01-27T20:40:00Z</dcterms:created>
  <dcterms:modified xsi:type="dcterms:W3CDTF">2020-08-04T18:05:00Z</dcterms:modified>
</cp:coreProperties>
</file>